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C004C" w14:textId="77777777" w:rsidR="00F803A9" w:rsidRPr="00F803A9" w:rsidRDefault="00F803A9" w:rsidP="00F803A9">
      <w:pPr>
        <w:tabs>
          <w:tab w:val="left" w:pos="426"/>
        </w:tabs>
        <w:rPr>
          <w:rFonts w:ascii="Avenir Book" w:hAnsi="Avenir Book"/>
          <w:b/>
          <w:i/>
          <w:sz w:val="18"/>
          <w:szCs w:val="18"/>
          <w:u w:val="single"/>
        </w:rPr>
      </w:pPr>
      <w:proofErr w:type="gramStart"/>
      <w:r w:rsidRPr="00F803A9">
        <w:rPr>
          <w:rFonts w:ascii="Avenir Book" w:hAnsi="Avenir Book"/>
          <w:b/>
          <w:i/>
          <w:sz w:val="18"/>
          <w:szCs w:val="18"/>
          <w:u w:val="single"/>
        </w:rPr>
        <w:t>Student Resource Scheme – Policy DETE and Procedures for Nundah SS.</w:t>
      </w:r>
      <w:proofErr w:type="gramEnd"/>
      <w:r w:rsidRPr="00F803A9">
        <w:rPr>
          <w:rFonts w:ascii="Avenir Book" w:hAnsi="Avenir Book"/>
          <w:b/>
          <w:i/>
          <w:sz w:val="18"/>
          <w:szCs w:val="18"/>
          <w:u w:val="single"/>
        </w:rPr>
        <w:t xml:space="preserve"> </w:t>
      </w:r>
    </w:p>
    <w:p w14:paraId="30842818" w14:textId="77777777" w:rsidR="00F803A9" w:rsidRPr="00F803A9" w:rsidRDefault="00F803A9" w:rsidP="00F803A9">
      <w:pPr>
        <w:widowControl w:val="0"/>
        <w:tabs>
          <w:tab w:val="left" w:pos="426"/>
        </w:tabs>
        <w:autoSpaceDE w:val="0"/>
        <w:autoSpaceDN w:val="0"/>
        <w:adjustRightInd w:val="0"/>
        <w:spacing w:after="0" w:line="240" w:lineRule="auto"/>
        <w:rPr>
          <w:rFonts w:ascii="Avenir Book" w:hAnsi="Avenir Book"/>
          <w:b/>
          <w:i/>
          <w:sz w:val="18"/>
          <w:szCs w:val="18"/>
          <w:lang w:val="en-US" w:eastAsia="en-US"/>
        </w:rPr>
      </w:pPr>
      <w:r w:rsidRPr="00F803A9">
        <w:rPr>
          <w:rFonts w:ascii="Avenir Book" w:hAnsi="Avenir Book"/>
          <w:b/>
          <w:i/>
          <w:sz w:val="18"/>
          <w:szCs w:val="18"/>
          <w:lang w:val="en-US" w:eastAsia="en-US"/>
        </w:rPr>
        <w:t>Purpose</w:t>
      </w:r>
    </w:p>
    <w:p w14:paraId="5902FB4E" w14:textId="77777777" w:rsidR="00F803A9" w:rsidRPr="00F803A9" w:rsidRDefault="00F803A9" w:rsidP="00F803A9">
      <w:pPr>
        <w:widowControl w:val="0"/>
        <w:tabs>
          <w:tab w:val="left" w:pos="426"/>
        </w:tabs>
        <w:autoSpaceDE w:val="0"/>
        <w:autoSpaceDN w:val="0"/>
        <w:adjustRightInd w:val="0"/>
        <w:spacing w:after="0" w:line="240" w:lineRule="auto"/>
        <w:rPr>
          <w:rFonts w:ascii="Avenir Book" w:hAnsi="Avenir Book"/>
          <w:color w:val="000000"/>
          <w:sz w:val="18"/>
          <w:szCs w:val="18"/>
          <w:lang w:val="en-US" w:eastAsia="en-US"/>
        </w:rPr>
      </w:pPr>
      <w:r w:rsidRPr="00F803A9">
        <w:rPr>
          <w:rFonts w:ascii="Avenir Book" w:hAnsi="Avenir Book"/>
          <w:color w:val="000000"/>
          <w:sz w:val="18"/>
          <w:szCs w:val="18"/>
          <w:lang w:val="en-US" w:eastAsia="en-US"/>
        </w:rPr>
        <w:t>A parent is directly responsible for providing the student with textbooks and other resources for a student</w:t>
      </w:r>
      <w:r w:rsidRPr="00F803A9">
        <w:rPr>
          <w:rFonts w:ascii="Avenir Book" w:hAnsi="Avenir Book" w:cs="0Œ®ˇøî0œ"/>
          <w:color w:val="000000"/>
          <w:sz w:val="18"/>
          <w:szCs w:val="18"/>
          <w:lang w:val="en-US" w:eastAsia="en-US"/>
        </w:rPr>
        <w:t>’s use while attending school.</w:t>
      </w:r>
      <w:r w:rsidRPr="00F803A9">
        <w:rPr>
          <w:rFonts w:ascii="Avenir Book" w:hAnsi="Avenir Book"/>
          <w:color w:val="000000"/>
          <w:sz w:val="18"/>
          <w:szCs w:val="18"/>
          <w:lang w:val="en-US" w:eastAsia="en-US"/>
        </w:rPr>
        <w:t xml:space="preserve"> As a service to assist parents with the cost of these educational resources, the school may choose to operate a student resource scheme. The purpose of the scheme is to provide the parent with a cost effective alternative to purchasing textbooks, resources, consumables and/or materials from elsewhere, through reduced prices gained from the school</w:t>
      </w:r>
      <w:r w:rsidRPr="00F803A9">
        <w:rPr>
          <w:rFonts w:ascii="Avenir Book" w:hAnsi="Avenir Book" w:cs="0Œ®ˇøî0œ"/>
          <w:color w:val="000000"/>
          <w:sz w:val="18"/>
          <w:szCs w:val="18"/>
          <w:lang w:val="en-US" w:eastAsia="en-US"/>
        </w:rPr>
        <w:t>’</w:t>
      </w:r>
      <w:r w:rsidRPr="00F803A9">
        <w:rPr>
          <w:rFonts w:ascii="Avenir Book" w:hAnsi="Avenir Book"/>
          <w:color w:val="000000"/>
          <w:sz w:val="18"/>
          <w:szCs w:val="18"/>
          <w:lang w:val="en-US" w:eastAsia="en-US"/>
        </w:rPr>
        <w:t>s bulk purchasing processes.</w:t>
      </w:r>
    </w:p>
    <w:p w14:paraId="626FD053" w14:textId="77777777" w:rsidR="00F803A9" w:rsidRPr="00F803A9" w:rsidRDefault="00F803A9" w:rsidP="00F803A9">
      <w:pPr>
        <w:shd w:val="clear" w:color="auto" w:fill="FFFFFF"/>
        <w:tabs>
          <w:tab w:val="left" w:pos="426"/>
          <w:tab w:val="left" w:pos="3402"/>
        </w:tabs>
        <w:spacing w:before="120" w:after="120" w:line="312" w:lineRule="atLeast"/>
        <w:rPr>
          <w:rFonts w:ascii="Avenir Book" w:hAnsi="Avenir Book"/>
          <w:b/>
          <w:i/>
          <w:color w:val="000000"/>
          <w:sz w:val="18"/>
          <w:szCs w:val="18"/>
          <w:lang w:val="en-US" w:eastAsia="en-US"/>
        </w:rPr>
      </w:pPr>
      <w:r w:rsidRPr="00F803A9">
        <w:rPr>
          <w:rFonts w:ascii="Avenir Book" w:hAnsi="Avenir Book"/>
          <w:b/>
          <w:i/>
          <w:color w:val="000000"/>
          <w:sz w:val="18"/>
          <w:szCs w:val="18"/>
          <w:lang w:val="en-US" w:eastAsia="en-US"/>
        </w:rPr>
        <w:t>Guidelines</w:t>
      </w:r>
    </w:p>
    <w:p w14:paraId="7697FD0E" w14:textId="2AA09D60" w:rsidR="00F803A9" w:rsidRPr="00F803A9" w:rsidRDefault="00F803A9" w:rsidP="00F803A9">
      <w:pPr>
        <w:widowControl w:val="0"/>
        <w:tabs>
          <w:tab w:val="left" w:pos="426"/>
        </w:tabs>
        <w:autoSpaceDE w:val="0"/>
        <w:autoSpaceDN w:val="0"/>
        <w:adjustRightInd w:val="0"/>
        <w:spacing w:after="0" w:line="240" w:lineRule="auto"/>
        <w:rPr>
          <w:rFonts w:ascii="Avenir Book" w:hAnsi="Avenir Book"/>
          <w:color w:val="000000"/>
          <w:sz w:val="18"/>
          <w:szCs w:val="18"/>
          <w:lang w:val="en-US" w:eastAsia="en-US"/>
        </w:rPr>
      </w:pPr>
      <w:r w:rsidRPr="00F803A9">
        <w:rPr>
          <w:rFonts w:ascii="Avenir Book" w:hAnsi="Avenir Book"/>
          <w:color w:val="000000"/>
          <w:sz w:val="18"/>
          <w:szCs w:val="18"/>
          <w:lang w:val="en-US" w:eastAsia="en-US"/>
        </w:rPr>
        <w:t xml:space="preserve">A student resource scheme enables a parent to enter into a </w:t>
      </w:r>
      <w:r w:rsidRPr="00C85F3D">
        <w:rPr>
          <w:rFonts w:ascii="Avenir Book" w:hAnsi="Avenir Book"/>
          <w:sz w:val="18"/>
          <w:szCs w:val="18"/>
          <w:lang w:val="en-US" w:eastAsia="en-US"/>
        </w:rPr>
        <w:t>written agreement</w:t>
      </w:r>
      <w:r w:rsidRPr="00F803A9">
        <w:rPr>
          <w:rFonts w:ascii="Avenir Book" w:hAnsi="Avenir Book"/>
          <w:color w:val="0000FF"/>
          <w:sz w:val="18"/>
          <w:szCs w:val="18"/>
          <w:lang w:val="en-US" w:eastAsia="en-US"/>
        </w:rPr>
        <w:t xml:space="preserve"> </w:t>
      </w:r>
      <w:r w:rsidRPr="00F803A9">
        <w:rPr>
          <w:rFonts w:ascii="Avenir Book" w:hAnsi="Avenir Book"/>
          <w:color w:val="000000"/>
          <w:sz w:val="18"/>
          <w:szCs w:val="18"/>
          <w:lang w:val="en-US" w:eastAsia="en-US"/>
        </w:rPr>
        <w:t>with the school that, in return for payment of a specified annual participation fee, provides for the participating student</w:t>
      </w:r>
      <w:r w:rsidRPr="00F803A9">
        <w:rPr>
          <w:rFonts w:ascii="Avenir Book" w:hAnsi="Avenir Book" w:cs="o ®ˇøî0œ"/>
          <w:b/>
          <w:bCs/>
          <w:color w:val="000000"/>
          <w:sz w:val="18"/>
          <w:szCs w:val="18"/>
          <w:lang w:val="en-US" w:eastAsia="en-US"/>
        </w:rPr>
        <w:t>’</w:t>
      </w:r>
      <w:r w:rsidRPr="00F803A9">
        <w:rPr>
          <w:rFonts w:ascii="Avenir Book" w:hAnsi="Avenir Book"/>
          <w:color w:val="000000"/>
          <w:sz w:val="18"/>
          <w:szCs w:val="18"/>
          <w:lang w:val="en-US" w:eastAsia="en-US"/>
        </w:rPr>
        <w:t xml:space="preserve"> s temporary use of prescribed textbooks and other resources and/or for the purchase by the parent of consumables and materials for the student</w:t>
      </w:r>
      <w:r w:rsidRPr="00F803A9">
        <w:rPr>
          <w:rFonts w:ascii="Avenir Book" w:hAnsi="Avenir Book" w:cs="o ®ˇøî0œ"/>
          <w:b/>
          <w:bCs/>
          <w:color w:val="000000"/>
          <w:sz w:val="18"/>
          <w:szCs w:val="18"/>
          <w:lang w:val="en-US" w:eastAsia="en-US"/>
        </w:rPr>
        <w:t>’</w:t>
      </w:r>
      <w:r w:rsidRPr="00F803A9">
        <w:rPr>
          <w:rFonts w:ascii="Avenir Book" w:hAnsi="Avenir Book"/>
          <w:color w:val="000000"/>
          <w:sz w:val="18"/>
          <w:szCs w:val="18"/>
          <w:lang w:val="en-US" w:eastAsia="en-US"/>
        </w:rPr>
        <w:t xml:space="preserve"> s use. A parent completes a </w:t>
      </w:r>
      <w:r w:rsidRPr="00C85F3D">
        <w:rPr>
          <w:rFonts w:ascii="Avenir Book" w:hAnsi="Avenir Book"/>
          <w:color w:val="0000FF"/>
          <w:sz w:val="18"/>
          <w:szCs w:val="18"/>
          <w:u w:val="single"/>
          <w:lang w:val="en-US" w:eastAsia="en-US"/>
        </w:rPr>
        <w:t>Participation Agreement Form</w:t>
      </w:r>
      <w:r w:rsidRPr="00F803A9">
        <w:rPr>
          <w:rFonts w:ascii="Avenir Book" w:hAnsi="Avenir Book"/>
          <w:color w:val="000000"/>
          <w:sz w:val="18"/>
          <w:szCs w:val="18"/>
          <w:lang w:val="en-US" w:eastAsia="en-US"/>
        </w:rPr>
        <w:t xml:space="preserve"> to indicate their decision to take advantage of the </w:t>
      </w:r>
      <w:proofErr w:type="gramStart"/>
      <w:r w:rsidRPr="00F803A9">
        <w:rPr>
          <w:rFonts w:ascii="Avenir Book" w:hAnsi="Avenir Book"/>
          <w:color w:val="000000"/>
          <w:sz w:val="18"/>
          <w:szCs w:val="18"/>
          <w:lang w:val="en-US" w:eastAsia="en-US"/>
        </w:rPr>
        <w:t>school purchasing</w:t>
      </w:r>
      <w:proofErr w:type="gramEnd"/>
      <w:r w:rsidRPr="00F803A9">
        <w:rPr>
          <w:rFonts w:ascii="Avenir Book" w:hAnsi="Avenir Book"/>
          <w:color w:val="000000"/>
          <w:sz w:val="18"/>
          <w:szCs w:val="18"/>
          <w:lang w:val="en-US" w:eastAsia="en-US"/>
        </w:rPr>
        <w:t xml:space="preserve"> scheme, paying the invoice provided by the due date. </w:t>
      </w:r>
      <w:r w:rsidRPr="00F803A9">
        <w:rPr>
          <w:rFonts w:ascii="Avenir Book" w:hAnsi="Avenir Book"/>
          <w:sz w:val="18"/>
          <w:szCs w:val="18"/>
          <w:lang w:val="en-US" w:eastAsia="en-US"/>
        </w:rPr>
        <w:t>Payment of the participation fee by the parent is a requirement for continued participation in the</w:t>
      </w:r>
      <w:r w:rsidRPr="00F803A9">
        <w:rPr>
          <w:rFonts w:ascii="Avenir Book" w:hAnsi="Avenir Book"/>
          <w:color w:val="000000"/>
          <w:sz w:val="18"/>
          <w:szCs w:val="18"/>
          <w:lang w:val="en-US" w:eastAsia="en-US"/>
        </w:rPr>
        <w:t xml:space="preserve"> </w:t>
      </w:r>
      <w:r w:rsidRPr="00F803A9">
        <w:rPr>
          <w:rFonts w:ascii="Avenir Book" w:hAnsi="Avenir Book" w:cs="HøU'A8ˇøî0œ"/>
          <w:sz w:val="18"/>
          <w:szCs w:val="18"/>
          <w:lang w:val="en-US" w:eastAsia="en-US"/>
        </w:rPr>
        <w:t>scheme. An unpaid fee will be subject to the school’</w:t>
      </w:r>
      <w:r w:rsidRPr="00F803A9">
        <w:rPr>
          <w:rFonts w:ascii="Avenir Book" w:hAnsi="Avenir Book"/>
          <w:sz w:val="18"/>
          <w:szCs w:val="18"/>
          <w:lang w:val="en-US" w:eastAsia="en-US"/>
        </w:rPr>
        <w:t xml:space="preserve"> s debt recovery processes.</w:t>
      </w:r>
    </w:p>
    <w:p w14:paraId="3FD3FA6C" w14:textId="77777777" w:rsidR="00F803A9" w:rsidRPr="00F803A9" w:rsidRDefault="00F803A9" w:rsidP="00F803A9">
      <w:pPr>
        <w:widowControl w:val="0"/>
        <w:tabs>
          <w:tab w:val="left" w:pos="426"/>
        </w:tabs>
        <w:autoSpaceDE w:val="0"/>
        <w:autoSpaceDN w:val="0"/>
        <w:adjustRightInd w:val="0"/>
        <w:spacing w:after="0" w:line="240" w:lineRule="auto"/>
        <w:rPr>
          <w:rFonts w:ascii="Avenir Book" w:hAnsi="Avenir Book"/>
          <w:sz w:val="18"/>
          <w:szCs w:val="18"/>
          <w:lang w:val="en-US" w:eastAsia="en-US"/>
        </w:rPr>
      </w:pPr>
    </w:p>
    <w:p w14:paraId="423AD049" w14:textId="77777777" w:rsidR="00F803A9" w:rsidRPr="00F803A9" w:rsidRDefault="00F803A9" w:rsidP="00F803A9">
      <w:pPr>
        <w:widowControl w:val="0"/>
        <w:tabs>
          <w:tab w:val="left" w:pos="426"/>
        </w:tabs>
        <w:autoSpaceDE w:val="0"/>
        <w:autoSpaceDN w:val="0"/>
        <w:adjustRightInd w:val="0"/>
        <w:spacing w:after="0" w:line="240" w:lineRule="auto"/>
        <w:rPr>
          <w:rFonts w:ascii="Avenir Book" w:hAnsi="Avenir Book"/>
          <w:sz w:val="18"/>
          <w:szCs w:val="18"/>
          <w:lang w:val="en-US" w:eastAsia="en-US"/>
        </w:rPr>
      </w:pPr>
      <w:r w:rsidRPr="00F803A9">
        <w:rPr>
          <w:rFonts w:ascii="Avenir Book" w:hAnsi="Avenir Book"/>
          <w:sz w:val="18"/>
          <w:szCs w:val="18"/>
          <w:lang w:val="en-US" w:eastAsia="en-US"/>
        </w:rPr>
        <w:t xml:space="preserve">All items provided for temporary student use by the scheme remain the property of the scheme and shall be returned at the end of the education program or school year or when the student </w:t>
      </w:r>
      <w:r w:rsidRPr="00F803A9">
        <w:rPr>
          <w:rFonts w:ascii="Avenir Book" w:hAnsi="Avenir Book" w:cs="\æU'A8ˇøî0œ"/>
          <w:sz w:val="18"/>
          <w:szCs w:val="18"/>
          <w:lang w:val="en-US" w:eastAsia="en-US"/>
        </w:rPr>
        <w:t xml:space="preserve">leaves the school, whichever is the earlier. </w:t>
      </w:r>
      <w:proofErr w:type="gramStart"/>
      <w:r w:rsidRPr="00F803A9">
        <w:rPr>
          <w:rFonts w:ascii="Avenir Book" w:hAnsi="Avenir Book" w:cs="\æU'A8ˇøî0œ"/>
          <w:sz w:val="18"/>
          <w:szCs w:val="18"/>
          <w:lang w:val="en-US" w:eastAsia="en-US"/>
        </w:rPr>
        <w:t>Items provided for temporary student use shall be</w:t>
      </w:r>
      <w:r w:rsidRPr="00F803A9">
        <w:rPr>
          <w:rFonts w:ascii="Avenir Book" w:hAnsi="Avenir Book"/>
          <w:sz w:val="18"/>
          <w:szCs w:val="18"/>
          <w:lang w:val="en-US" w:eastAsia="en-US"/>
        </w:rPr>
        <w:t xml:space="preserve"> </w:t>
      </w:r>
      <w:r w:rsidRPr="00F803A9">
        <w:rPr>
          <w:rFonts w:ascii="Avenir Book" w:hAnsi="Avenir Book" w:cs="\æU'A8ˇøî0œ"/>
          <w:sz w:val="18"/>
          <w:szCs w:val="18"/>
          <w:lang w:val="en-US" w:eastAsia="en-US"/>
        </w:rPr>
        <w:t>kept in good condition by the student</w:t>
      </w:r>
      <w:proofErr w:type="gramEnd"/>
      <w:r w:rsidRPr="00F803A9">
        <w:rPr>
          <w:rFonts w:ascii="Avenir Book" w:hAnsi="Avenir Book" w:cs="\æU'A8ˇøî0œ"/>
          <w:sz w:val="18"/>
          <w:szCs w:val="18"/>
          <w:lang w:val="en-US" w:eastAsia="en-US"/>
        </w:rPr>
        <w:t>. Where an issued item is lost or negligently damaged or</w:t>
      </w:r>
      <w:r w:rsidRPr="00F803A9">
        <w:rPr>
          <w:rFonts w:ascii="Avenir Book" w:hAnsi="Avenir Book"/>
          <w:sz w:val="18"/>
          <w:szCs w:val="18"/>
          <w:lang w:val="en-US" w:eastAsia="en-US"/>
        </w:rPr>
        <w:t xml:space="preserve"> not returned, the parent may be invoiced and required to pay the replacement cost of the item.</w:t>
      </w:r>
    </w:p>
    <w:p w14:paraId="65554C32" w14:textId="77777777" w:rsidR="00F803A9" w:rsidRPr="00F803A9" w:rsidRDefault="00F803A9" w:rsidP="00F803A9">
      <w:pPr>
        <w:widowControl w:val="0"/>
        <w:tabs>
          <w:tab w:val="left" w:pos="426"/>
        </w:tabs>
        <w:autoSpaceDE w:val="0"/>
        <w:autoSpaceDN w:val="0"/>
        <w:adjustRightInd w:val="0"/>
        <w:spacing w:after="0" w:line="240" w:lineRule="auto"/>
        <w:rPr>
          <w:rFonts w:ascii="Avenir Book" w:hAnsi="Avenir Book"/>
          <w:color w:val="000000"/>
          <w:sz w:val="18"/>
          <w:szCs w:val="18"/>
          <w:lang w:val="en-US" w:eastAsia="en-US"/>
        </w:rPr>
      </w:pPr>
    </w:p>
    <w:p w14:paraId="1459058A" w14:textId="77777777" w:rsidR="00F803A9" w:rsidRPr="00F803A9" w:rsidRDefault="00F803A9" w:rsidP="00F803A9">
      <w:pPr>
        <w:widowControl w:val="0"/>
        <w:tabs>
          <w:tab w:val="left" w:pos="426"/>
        </w:tabs>
        <w:autoSpaceDE w:val="0"/>
        <w:autoSpaceDN w:val="0"/>
        <w:adjustRightInd w:val="0"/>
        <w:spacing w:after="0" w:line="240" w:lineRule="auto"/>
        <w:rPr>
          <w:rFonts w:ascii="Avenir Book" w:hAnsi="Avenir Book"/>
          <w:color w:val="000000"/>
          <w:sz w:val="18"/>
          <w:szCs w:val="18"/>
          <w:lang w:val="en-US" w:eastAsia="en-US"/>
        </w:rPr>
      </w:pPr>
      <w:r w:rsidRPr="00F803A9">
        <w:rPr>
          <w:rFonts w:ascii="Avenir Book" w:hAnsi="Avenir Book"/>
          <w:color w:val="000000"/>
          <w:sz w:val="18"/>
          <w:szCs w:val="18"/>
          <w:lang w:val="en-US" w:eastAsia="en-US"/>
        </w:rPr>
        <w:t>The student resource scheme does not include:</w:t>
      </w:r>
    </w:p>
    <w:p w14:paraId="36363DC6" w14:textId="77777777" w:rsidR="00F803A9" w:rsidRPr="00F803A9" w:rsidRDefault="00F803A9" w:rsidP="00F803A9">
      <w:pPr>
        <w:widowControl w:val="0"/>
        <w:numPr>
          <w:ilvl w:val="0"/>
          <w:numId w:val="3"/>
        </w:numPr>
        <w:tabs>
          <w:tab w:val="left" w:pos="426"/>
        </w:tabs>
        <w:autoSpaceDE w:val="0"/>
        <w:autoSpaceDN w:val="0"/>
        <w:adjustRightInd w:val="0"/>
        <w:spacing w:after="0" w:line="240" w:lineRule="auto"/>
        <w:ind w:left="0" w:firstLine="0"/>
        <w:rPr>
          <w:rFonts w:ascii="Avenir Book" w:hAnsi="Avenir Book"/>
          <w:color w:val="000000"/>
          <w:sz w:val="18"/>
          <w:szCs w:val="18"/>
          <w:lang w:val="en-US" w:eastAsia="en-US"/>
        </w:rPr>
      </w:pPr>
      <w:proofErr w:type="gramStart"/>
      <w:r w:rsidRPr="00F803A9">
        <w:rPr>
          <w:rFonts w:ascii="Avenir Book" w:hAnsi="Avenir Book"/>
          <w:color w:val="000000"/>
          <w:sz w:val="18"/>
          <w:szCs w:val="18"/>
          <w:lang w:val="en-US" w:eastAsia="en-US"/>
        </w:rPr>
        <w:t>a</w:t>
      </w:r>
      <w:proofErr w:type="gramEnd"/>
      <w:r w:rsidRPr="00F803A9">
        <w:rPr>
          <w:rFonts w:ascii="Avenir Book" w:hAnsi="Avenir Book"/>
          <w:color w:val="000000"/>
          <w:sz w:val="18"/>
          <w:szCs w:val="18"/>
          <w:lang w:val="en-US" w:eastAsia="en-US"/>
        </w:rPr>
        <w:t xml:space="preserve"> </w:t>
      </w:r>
      <w:r w:rsidRPr="00C85F3D">
        <w:rPr>
          <w:rFonts w:ascii="Avenir Book" w:hAnsi="Avenir Book"/>
          <w:sz w:val="18"/>
          <w:szCs w:val="18"/>
          <w:lang w:val="en-US" w:eastAsia="en-US"/>
        </w:rPr>
        <w:t>voluntary financial contributions</w:t>
      </w:r>
      <w:r w:rsidRPr="00F803A9">
        <w:rPr>
          <w:rFonts w:ascii="Avenir Book" w:hAnsi="Avenir Book"/>
          <w:color w:val="0000FF"/>
          <w:sz w:val="18"/>
          <w:szCs w:val="18"/>
          <w:lang w:val="en-US" w:eastAsia="en-US"/>
        </w:rPr>
        <w:t xml:space="preserve"> </w:t>
      </w:r>
      <w:r w:rsidRPr="00F803A9">
        <w:rPr>
          <w:rFonts w:ascii="Avenir Book" w:hAnsi="Avenir Book"/>
          <w:color w:val="000000"/>
          <w:sz w:val="18"/>
          <w:szCs w:val="18"/>
          <w:lang w:val="en-US" w:eastAsia="en-US"/>
        </w:rPr>
        <w:t xml:space="preserve"> request to supplement the instruction, administration and</w:t>
      </w:r>
    </w:p>
    <w:p w14:paraId="59ECA913" w14:textId="77777777" w:rsidR="00F803A9" w:rsidRPr="00F803A9" w:rsidRDefault="00F803A9" w:rsidP="00F803A9">
      <w:pPr>
        <w:widowControl w:val="0"/>
        <w:numPr>
          <w:ilvl w:val="0"/>
          <w:numId w:val="3"/>
        </w:numPr>
        <w:tabs>
          <w:tab w:val="left" w:pos="426"/>
        </w:tabs>
        <w:autoSpaceDE w:val="0"/>
        <w:autoSpaceDN w:val="0"/>
        <w:adjustRightInd w:val="0"/>
        <w:spacing w:after="0" w:line="240" w:lineRule="auto"/>
        <w:ind w:left="0" w:firstLine="0"/>
        <w:rPr>
          <w:rFonts w:ascii="Avenir Book" w:hAnsi="Avenir Book"/>
          <w:color w:val="000000"/>
          <w:sz w:val="18"/>
          <w:szCs w:val="18"/>
          <w:lang w:val="en-US" w:eastAsia="en-US"/>
        </w:rPr>
      </w:pPr>
      <w:proofErr w:type="gramStart"/>
      <w:r w:rsidRPr="00F803A9">
        <w:rPr>
          <w:rFonts w:ascii="Avenir Book" w:hAnsi="Avenir Book"/>
          <w:color w:val="000000"/>
          <w:sz w:val="18"/>
          <w:szCs w:val="18"/>
          <w:lang w:val="en-US" w:eastAsia="en-US"/>
        </w:rPr>
        <w:t>facilities</w:t>
      </w:r>
      <w:proofErr w:type="gramEnd"/>
      <w:r w:rsidRPr="00F803A9">
        <w:rPr>
          <w:rFonts w:ascii="Avenir Book" w:hAnsi="Avenir Book"/>
          <w:color w:val="000000"/>
          <w:sz w:val="18"/>
          <w:szCs w:val="18"/>
          <w:lang w:val="en-US" w:eastAsia="en-US"/>
        </w:rPr>
        <w:t xml:space="preserve"> for the education of the student at the school.</w:t>
      </w:r>
    </w:p>
    <w:p w14:paraId="671F1711" w14:textId="77777777" w:rsidR="00F803A9" w:rsidRPr="00F803A9" w:rsidRDefault="00F803A9" w:rsidP="00F803A9">
      <w:pPr>
        <w:widowControl w:val="0"/>
        <w:numPr>
          <w:ilvl w:val="0"/>
          <w:numId w:val="3"/>
        </w:numPr>
        <w:tabs>
          <w:tab w:val="left" w:pos="426"/>
        </w:tabs>
        <w:autoSpaceDE w:val="0"/>
        <w:autoSpaceDN w:val="0"/>
        <w:adjustRightInd w:val="0"/>
        <w:spacing w:after="0" w:line="240" w:lineRule="auto"/>
        <w:ind w:left="0" w:firstLine="0"/>
        <w:rPr>
          <w:rFonts w:ascii="Avenir Book" w:hAnsi="Avenir Book"/>
          <w:color w:val="000000"/>
          <w:sz w:val="18"/>
          <w:szCs w:val="18"/>
          <w:lang w:val="en-US" w:eastAsia="en-US"/>
        </w:rPr>
      </w:pPr>
      <w:proofErr w:type="gramStart"/>
      <w:r w:rsidRPr="00F803A9">
        <w:rPr>
          <w:rFonts w:ascii="Avenir Book" w:hAnsi="Avenir Book"/>
          <w:color w:val="000000"/>
          <w:sz w:val="18"/>
          <w:szCs w:val="18"/>
          <w:lang w:val="en-US" w:eastAsia="en-US"/>
        </w:rPr>
        <w:t>student</w:t>
      </w:r>
      <w:proofErr w:type="gramEnd"/>
      <w:r w:rsidRPr="00F803A9">
        <w:rPr>
          <w:rFonts w:ascii="Avenir Book" w:hAnsi="Avenir Book"/>
          <w:color w:val="000000"/>
          <w:sz w:val="18"/>
          <w:szCs w:val="18"/>
          <w:lang w:val="en-US" w:eastAsia="en-US"/>
        </w:rPr>
        <w:t xml:space="preserve"> internet access.</w:t>
      </w:r>
    </w:p>
    <w:p w14:paraId="2EC4C6DC" w14:textId="77777777" w:rsidR="00F803A9" w:rsidRPr="00F803A9" w:rsidRDefault="00F803A9" w:rsidP="00F803A9">
      <w:pPr>
        <w:widowControl w:val="0"/>
        <w:numPr>
          <w:ilvl w:val="0"/>
          <w:numId w:val="3"/>
        </w:numPr>
        <w:tabs>
          <w:tab w:val="left" w:pos="426"/>
        </w:tabs>
        <w:autoSpaceDE w:val="0"/>
        <w:autoSpaceDN w:val="0"/>
        <w:adjustRightInd w:val="0"/>
        <w:spacing w:after="0" w:line="240" w:lineRule="auto"/>
        <w:ind w:left="0" w:firstLine="0"/>
        <w:rPr>
          <w:rFonts w:ascii="Avenir Book" w:hAnsi="Avenir Book"/>
          <w:color w:val="000000"/>
          <w:sz w:val="18"/>
          <w:szCs w:val="18"/>
          <w:lang w:val="en-US" w:eastAsia="en-US"/>
        </w:rPr>
      </w:pPr>
      <w:proofErr w:type="gramStart"/>
      <w:r w:rsidRPr="00F803A9">
        <w:rPr>
          <w:rFonts w:ascii="Avenir Book" w:hAnsi="Avenir Book"/>
          <w:color w:val="000000"/>
          <w:sz w:val="18"/>
          <w:szCs w:val="18"/>
          <w:lang w:val="en-US" w:eastAsia="en-US"/>
        </w:rPr>
        <w:t>resources</w:t>
      </w:r>
      <w:proofErr w:type="gramEnd"/>
      <w:r w:rsidRPr="00F803A9">
        <w:rPr>
          <w:rFonts w:ascii="Avenir Book" w:hAnsi="Avenir Book"/>
          <w:color w:val="000000"/>
          <w:sz w:val="18"/>
          <w:szCs w:val="18"/>
          <w:lang w:val="en-US" w:eastAsia="en-US"/>
        </w:rPr>
        <w:t xml:space="preserve"> funded by the state through grant funding to provide a core educational service</w:t>
      </w:r>
    </w:p>
    <w:p w14:paraId="4E0DBE09" w14:textId="77777777" w:rsidR="00F803A9" w:rsidRPr="00F803A9" w:rsidRDefault="00F803A9" w:rsidP="00F803A9">
      <w:pPr>
        <w:widowControl w:val="0"/>
        <w:numPr>
          <w:ilvl w:val="0"/>
          <w:numId w:val="3"/>
        </w:numPr>
        <w:tabs>
          <w:tab w:val="left" w:pos="426"/>
        </w:tabs>
        <w:autoSpaceDE w:val="0"/>
        <w:autoSpaceDN w:val="0"/>
        <w:adjustRightInd w:val="0"/>
        <w:spacing w:after="0" w:line="240" w:lineRule="auto"/>
        <w:ind w:left="0" w:firstLine="0"/>
        <w:rPr>
          <w:rFonts w:ascii="Avenir Book" w:hAnsi="Avenir Book"/>
          <w:color w:val="000000"/>
          <w:sz w:val="18"/>
          <w:szCs w:val="18"/>
          <w:lang w:val="en-US" w:eastAsia="en-US"/>
        </w:rPr>
      </w:pPr>
      <w:proofErr w:type="gramStart"/>
      <w:r w:rsidRPr="00F803A9">
        <w:rPr>
          <w:rFonts w:ascii="Avenir Book" w:hAnsi="Avenir Book"/>
          <w:color w:val="000000"/>
          <w:sz w:val="18"/>
          <w:szCs w:val="18"/>
          <w:lang w:val="en-US" w:eastAsia="en-US"/>
        </w:rPr>
        <w:t>optional</w:t>
      </w:r>
      <w:proofErr w:type="gramEnd"/>
      <w:r w:rsidRPr="00F803A9">
        <w:rPr>
          <w:rFonts w:ascii="Avenir Book" w:hAnsi="Avenir Book"/>
          <w:color w:val="000000"/>
          <w:sz w:val="18"/>
          <w:szCs w:val="18"/>
          <w:lang w:val="en-US" w:eastAsia="en-US"/>
        </w:rPr>
        <w:t xml:space="preserve"> school activities such as excursions, camps, performances, and graduations.</w:t>
      </w:r>
    </w:p>
    <w:p w14:paraId="0040507E" w14:textId="77777777" w:rsidR="00F803A9" w:rsidRPr="00F803A9" w:rsidRDefault="00F803A9" w:rsidP="00F803A9">
      <w:pPr>
        <w:widowControl w:val="0"/>
        <w:tabs>
          <w:tab w:val="left" w:pos="426"/>
        </w:tabs>
        <w:autoSpaceDE w:val="0"/>
        <w:autoSpaceDN w:val="0"/>
        <w:adjustRightInd w:val="0"/>
        <w:spacing w:after="0" w:line="240" w:lineRule="auto"/>
        <w:rPr>
          <w:rFonts w:ascii="Avenir Book" w:hAnsi="Avenir Book"/>
          <w:color w:val="000000"/>
          <w:sz w:val="18"/>
          <w:szCs w:val="18"/>
          <w:lang w:val="en-US" w:eastAsia="en-US"/>
        </w:rPr>
      </w:pPr>
    </w:p>
    <w:p w14:paraId="3E5C907F" w14:textId="77777777" w:rsidR="00F803A9" w:rsidRPr="00F803A9" w:rsidRDefault="00F803A9" w:rsidP="00F803A9">
      <w:pPr>
        <w:widowControl w:val="0"/>
        <w:tabs>
          <w:tab w:val="left" w:pos="426"/>
        </w:tabs>
        <w:autoSpaceDE w:val="0"/>
        <w:autoSpaceDN w:val="0"/>
        <w:adjustRightInd w:val="0"/>
        <w:spacing w:after="0" w:line="240" w:lineRule="auto"/>
        <w:rPr>
          <w:rFonts w:ascii="Avenir Book" w:hAnsi="Avenir Book"/>
          <w:sz w:val="18"/>
          <w:szCs w:val="18"/>
          <w:lang w:val="en-US" w:eastAsia="en-US"/>
        </w:rPr>
      </w:pPr>
      <w:r w:rsidRPr="00F803A9">
        <w:rPr>
          <w:rFonts w:ascii="Avenir Book" w:hAnsi="Avenir Book"/>
          <w:sz w:val="18"/>
          <w:szCs w:val="18"/>
          <w:lang w:val="en-US" w:eastAsia="en-US"/>
        </w:rPr>
        <w:t>Before a student can be considered for participation in an optional school activity, a parent who has not withdrawn from the Student Resource Scheme (</w:t>
      </w:r>
      <w:proofErr w:type="spellStart"/>
      <w:r w:rsidRPr="00F803A9">
        <w:rPr>
          <w:rFonts w:ascii="Avenir Book" w:hAnsi="Avenir Book"/>
          <w:sz w:val="18"/>
          <w:szCs w:val="18"/>
          <w:lang w:val="en-US" w:eastAsia="en-US"/>
        </w:rPr>
        <w:t>ie</w:t>
      </w:r>
      <w:proofErr w:type="spellEnd"/>
      <w:r w:rsidRPr="00F803A9">
        <w:rPr>
          <w:rFonts w:ascii="Avenir Book" w:hAnsi="Avenir Book"/>
          <w:sz w:val="18"/>
          <w:szCs w:val="18"/>
          <w:lang w:val="en-US" w:eastAsia="en-US"/>
        </w:rPr>
        <w:t xml:space="preserve"> opted out) is expected to have:</w:t>
      </w:r>
    </w:p>
    <w:p w14:paraId="00201DC0" w14:textId="77777777" w:rsidR="00F803A9" w:rsidRPr="00F803A9" w:rsidRDefault="00F803A9" w:rsidP="00F803A9">
      <w:pPr>
        <w:widowControl w:val="0"/>
        <w:numPr>
          <w:ilvl w:val="0"/>
          <w:numId w:val="4"/>
        </w:numPr>
        <w:tabs>
          <w:tab w:val="left" w:pos="426"/>
        </w:tabs>
        <w:autoSpaceDE w:val="0"/>
        <w:autoSpaceDN w:val="0"/>
        <w:adjustRightInd w:val="0"/>
        <w:spacing w:after="0" w:line="240" w:lineRule="auto"/>
        <w:ind w:left="0" w:firstLine="0"/>
        <w:rPr>
          <w:rFonts w:ascii="Avenir Book" w:hAnsi="Avenir Book"/>
          <w:sz w:val="18"/>
          <w:szCs w:val="18"/>
          <w:lang w:val="en-US" w:eastAsia="en-US"/>
        </w:rPr>
      </w:pPr>
      <w:proofErr w:type="gramStart"/>
      <w:r w:rsidRPr="00F803A9">
        <w:rPr>
          <w:rFonts w:ascii="Avenir Book" w:hAnsi="Avenir Book"/>
          <w:sz w:val="18"/>
          <w:szCs w:val="18"/>
          <w:lang w:val="en-US" w:eastAsia="en-US"/>
        </w:rPr>
        <w:t>fully</w:t>
      </w:r>
      <w:proofErr w:type="gramEnd"/>
      <w:r w:rsidRPr="00F803A9">
        <w:rPr>
          <w:rFonts w:ascii="Avenir Book" w:hAnsi="Avenir Book"/>
          <w:sz w:val="18"/>
          <w:szCs w:val="18"/>
          <w:lang w:val="en-US" w:eastAsia="en-US"/>
        </w:rPr>
        <w:t xml:space="preserve"> paid the student resource scheme participation fee or paid the student resource scheme participation fee up to and including the term in which the school activity takes place or; </w:t>
      </w:r>
    </w:p>
    <w:p w14:paraId="6B2206CB" w14:textId="77777777" w:rsidR="00F803A9" w:rsidRPr="00F803A9" w:rsidRDefault="00F803A9" w:rsidP="00F803A9">
      <w:pPr>
        <w:widowControl w:val="0"/>
        <w:numPr>
          <w:ilvl w:val="0"/>
          <w:numId w:val="4"/>
        </w:numPr>
        <w:tabs>
          <w:tab w:val="left" w:pos="426"/>
        </w:tabs>
        <w:autoSpaceDE w:val="0"/>
        <w:autoSpaceDN w:val="0"/>
        <w:adjustRightInd w:val="0"/>
        <w:spacing w:after="0" w:line="240" w:lineRule="auto"/>
        <w:ind w:left="0" w:firstLine="0"/>
        <w:rPr>
          <w:rFonts w:ascii="Avenir Book" w:hAnsi="Avenir Book"/>
          <w:sz w:val="18"/>
          <w:szCs w:val="18"/>
          <w:lang w:val="en-US" w:eastAsia="en-US"/>
        </w:rPr>
      </w:pPr>
      <w:proofErr w:type="gramStart"/>
      <w:r w:rsidRPr="00F803A9">
        <w:rPr>
          <w:rFonts w:ascii="Avenir Book" w:hAnsi="Avenir Book"/>
          <w:sz w:val="18"/>
          <w:szCs w:val="18"/>
          <w:lang w:val="en-US" w:eastAsia="en-US"/>
        </w:rPr>
        <w:t>made</w:t>
      </w:r>
      <w:proofErr w:type="gramEnd"/>
      <w:r w:rsidRPr="00F803A9">
        <w:rPr>
          <w:rFonts w:ascii="Avenir Book" w:hAnsi="Avenir Book"/>
          <w:sz w:val="18"/>
          <w:szCs w:val="18"/>
          <w:lang w:val="en-US" w:eastAsia="en-US"/>
        </w:rPr>
        <w:t xml:space="preserve"> regular on-going payments towards the student resource scheme annual participation fee, </w:t>
      </w:r>
      <w:r w:rsidRPr="00F803A9">
        <w:rPr>
          <w:rFonts w:ascii="Avenir Book" w:hAnsi="Avenir Book"/>
          <w:b/>
          <w:i/>
          <w:sz w:val="18"/>
          <w:szCs w:val="18"/>
          <w:lang w:val="en-US" w:eastAsia="en-US"/>
        </w:rPr>
        <w:t>as previously arranged</w:t>
      </w:r>
      <w:r w:rsidRPr="00F803A9">
        <w:rPr>
          <w:rFonts w:ascii="Avenir Book" w:hAnsi="Avenir Book"/>
          <w:sz w:val="18"/>
          <w:szCs w:val="18"/>
          <w:lang w:val="en-US" w:eastAsia="en-US"/>
        </w:rPr>
        <w:t xml:space="preserve"> with the principal or</w:t>
      </w:r>
    </w:p>
    <w:p w14:paraId="136B94DC" w14:textId="77777777" w:rsidR="00F803A9" w:rsidRPr="00F803A9" w:rsidRDefault="00F803A9" w:rsidP="00F803A9">
      <w:pPr>
        <w:widowControl w:val="0"/>
        <w:numPr>
          <w:ilvl w:val="0"/>
          <w:numId w:val="4"/>
        </w:numPr>
        <w:tabs>
          <w:tab w:val="left" w:pos="426"/>
        </w:tabs>
        <w:autoSpaceDE w:val="0"/>
        <w:autoSpaceDN w:val="0"/>
        <w:adjustRightInd w:val="0"/>
        <w:spacing w:after="0" w:line="240" w:lineRule="auto"/>
        <w:ind w:left="0" w:firstLine="0"/>
        <w:rPr>
          <w:rFonts w:ascii="Avenir Book" w:hAnsi="Avenir Book"/>
          <w:sz w:val="18"/>
          <w:szCs w:val="18"/>
          <w:lang w:val="en-US" w:eastAsia="en-US"/>
        </w:rPr>
      </w:pPr>
      <w:proofErr w:type="gramStart"/>
      <w:r w:rsidRPr="00F803A9">
        <w:rPr>
          <w:rFonts w:ascii="Avenir Book" w:hAnsi="Avenir Book"/>
          <w:sz w:val="18"/>
          <w:szCs w:val="18"/>
          <w:lang w:val="en-US" w:eastAsia="en-US"/>
        </w:rPr>
        <w:t>been</w:t>
      </w:r>
      <w:proofErr w:type="gramEnd"/>
      <w:r w:rsidRPr="00F803A9">
        <w:rPr>
          <w:rFonts w:ascii="Avenir Book" w:hAnsi="Avenir Book"/>
          <w:sz w:val="18"/>
          <w:szCs w:val="18"/>
          <w:lang w:val="en-US" w:eastAsia="en-US"/>
        </w:rPr>
        <w:t xml:space="preserve"> exempted by the principal from paying all or part of the student resource scheme participation fee.</w:t>
      </w:r>
    </w:p>
    <w:p w14:paraId="213A6835" w14:textId="77777777" w:rsidR="00F803A9" w:rsidRPr="00F803A9" w:rsidRDefault="00F803A9" w:rsidP="00F803A9">
      <w:pPr>
        <w:widowControl w:val="0"/>
        <w:tabs>
          <w:tab w:val="left" w:pos="426"/>
        </w:tabs>
        <w:autoSpaceDE w:val="0"/>
        <w:autoSpaceDN w:val="0"/>
        <w:adjustRightInd w:val="0"/>
        <w:spacing w:after="0" w:line="240" w:lineRule="auto"/>
        <w:rPr>
          <w:rFonts w:ascii="Avenir Book" w:hAnsi="Avenir Book"/>
          <w:sz w:val="18"/>
          <w:szCs w:val="18"/>
          <w:lang w:val="en-US" w:eastAsia="en-US"/>
        </w:rPr>
      </w:pPr>
    </w:p>
    <w:p w14:paraId="58BC7A24" w14:textId="77777777" w:rsidR="00F803A9" w:rsidRPr="00F803A9" w:rsidRDefault="00F803A9" w:rsidP="00F803A9">
      <w:pPr>
        <w:widowControl w:val="0"/>
        <w:tabs>
          <w:tab w:val="left" w:pos="426"/>
        </w:tabs>
        <w:autoSpaceDE w:val="0"/>
        <w:autoSpaceDN w:val="0"/>
        <w:adjustRightInd w:val="0"/>
        <w:spacing w:after="0" w:line="240" w:lineRule="auto"/>
        <w:rPr>
          <w:rFonts w:ascii="Avenir Book" w:hAnsi="Avenir Book" w:cs="`T'A8ˇøî0œ"/>
          <w:color w:val="000000"/>
          <w:sz w:val="18"/>
          <w:szCs w:val="18"/>
          <w:lang w:val="en-US" w:eastAsia="en-US"/>
        </w:rPr>
      </w:pPr>
      <w:r w:rsidRPr="00F803A9">
        <w:rPr>
          <w:rFonts w:ascii="Avenir Book" w:hAnsi="Avenir Book"/>
          <w:color w:val="000000"/>
          <w:sz w:val="18"/>
          <w:szCs w:val="18"/>
          <w:lang w:val="en-US" w:eastAsia="en-US"/>
        </w:rPr>
        <w:t xml:space="preserve">Parents experiencing financial hardship are encouraged to contact the principal or BSM to discuss payment or resourcing options that may be available to accommodate their </w:t>
      </w:r>
      <w:r w:rsidRPr="00F803A9">
        <w:rPr>
          <w:rFonts w:ascii="Avenir Book" w:hAnsi="Avenir Book" w:cs="`T'A8ˇøî0œ"/>
          <w:color w:val="000000"/>
          <w:sz w:val="18"/>
          <w:szCs w:val="18"/>
          <w:lang w:val="en-US" w:eastAsia="en-US"/>
        </w:rPr>
        <w:t>circumstances, including the waiving of a fee, entirely or partly, by the principal. Onus of proof</w:t>
      </w:r>
      <w:r w:rsidRPr="00F803A9">
        <w:rPr>
          <w:rFonts w:ascii="Avenir Book" w:hAnsi="Avenir Book"/>
          <w:color w:val="000000"/>
          <w:sz w:val="18"/>
          <w:szCs w:val="18"/>
          <w:lang w:val="en-US" w:eastAsia="en-US"/>
        </w:rPr>
        <w:t xml:space="preserve"> of being so affected is on the parent, and might include a current </w:t>
      </w:r>
      <w:r w:rsidRPr="00C85F3D">
        <w:rPr>
          <w:rFonts w:ascii="Avenir Book" w:hAnsi="Avenir Book"/>
          <w:sz w:val="18"/>
          <w:szCs w:val="18"/>
          <w:lang w:val="en-US" w:eastAsia="en-US"/>
        </w:rPr>
        <w:t>Health Care Card</w:t>
      </w:r>
      <w:r w:rsidRPr="00F803A9">
        <w:rPr>
          <w:rFonts w:ascii="Avenir Book" w:hAnsi="Avenir Book"/>
          <w:color w:val="0000FF"/>
          <w:sz w:val="18"/>
          <w:szCs w:val="18"/>
          <w:lang w:val="en-US" w:eastAsia="en-US"/>
        </w:rPr>
        <w:t xml:space="preserve"> </w:t>
      </w:r>
      <w:r w:rsidRPr="00F803A9">
        <w:rPr>
          <w:rFonts w:ascii="Avenir Book" w:hAnsi="Avenir Book"/>
          <w:color w:val="000000"/>
          <w:sz w:val="18"/>
          <w:szCs w:val="18"/>
          <w:lang w:val="en-US" w:eastAsia="en-US"/>
        </w:rPr>
        <w:t xml:space="preserve">or other </w:t>
      </w:r>
      <w:r w:rsidRPr="00F803A9">
        <w:rPr>
          <w:rFonts w:ascii="Avenir Book" w:hAnsi="Avenir Book" w:cs="`T'A8ˇøî0œ"/>
          <w:color w:val="000000"/>
          <w:sz w:val="18"/>
          <w:szCs w:val="18"/>
          <w:lang w:val="en-US" w:eastAsia="en-US"/>
        </w:rPr>
        <w:t xml:space="preserve">evidence to establish financial hardship. </w:t>
      </w:r>
    </w:p>
    <w:p w14:paraId="51A69C75" w14:textId="77777777" w:rsidR="00F803A9" w:rsidRPr="00F803A9" w:rsidRDefault="00F803A9" w:rsidP="00F803A9">
      <w:pPr>
        <w:widowControl w:val="0"/>
        <w:tabs>
          <w:tab w:val="left" w:pos="426"/>
        </w:tabs>
        <w:autoSpaceDE w:val="0"/>
        <w:autoSpaceDN w:val="0"/>
        <w:adjustRightInd w:val="0"/>
        <w:spacing w:after="0" w:line="240" w:lineRule="auto"/>
        <w:rPr>
          <w:rFonts w:ascii="Avenir Book" w:hAnsi="Avenir Book" w:cs="`T'A8ˇøî0œ"/>
          <w:color w:val="000000"/>
          <w:sz w:val="18"/>
          <w:szCs w:val="18"/>
          <w:lang w:val="en-US" w:eastAsia="en-US"/>
        </w:rPr>
      </w:pPr>
    </w:p>
    <w:p w14:paraId="7FCD0520" w14:textId="77777777" w:rsidR="00F803A9" w:rsidRPr="00F803A9" w:rsidRDefault="00F803A9" w:rsidP="00F803A9">
      <w:pPr>
        <w:shd w:val="clear" w:color="auto" w:fill="FFFFFF"/>
        <w:tabs>
          <w:tab w:val="left" w:pos="426"/>
          <w:tab w:val="left" w:pos="3402"/>
        </w:tabs>
        <w:spacing w:before="120" w:after="120" w:line="312" w:lineRule="atLeast"/>
        <w:rPr>
          <w:rFonts w:ascii="Avenir Book" w:hAnsi="Avenir Book"/>
          <w:b/>
          <w:i/>
          <w:color w:val="000000"/>
          <w:sz w:val="18"/>
          <w:szCs w:val="18"/>
          <w:lang w:val="en-US" w:eastAsia="en-US"/>
        </w:rPr>
      </w:pPr>
      <w:proofErr w:type="gramStart"/>
      <w:r w:rsidRPr="00F803A9">
        <w:rPr>
          <w:rFonts w:ascii="Avenir Book" w:hAnsi="Avenir Book"/>
          <w:b/>
          <w:i/>
          <w:color w:val="000000"/>
          <w:sz w:val="18"/>
          <w:szCs w:val="18"/>
          <w:lang w:val="en-US" w:eastAsia="en-US"/>
        </w:rPr>
        <w:t xml:space="preserve">If I </w:t>
      </w:r>
      <w:proofErr w:type="spellStart"/>
      <w:r w:rsidRPr="00F803A9">
        <w:rPr>
          <w:rFonts w:ascii="Avenir Book" w:hAnsi="Avenir Book"/>
          <w:b/>
          <w:i/>
          <w:color w:val="000000"/>
          <w:sz w:val="18"/>
          <w:szCs w:val="18"/>
          <w:lang w:val="en-US" w:eastAsia="en-US"/>
        </w:rPr>
        <w:t>enrol</w:t>
      </w:r>
      <w:proofErr w:type="spellEnd"/>
      <w:r w:rsidRPr="00F803A9">
        <w:rPr>
          <w:rFonts w:ascii="Avenir Book" w:hAnsi="Avenir Book"/>
          <w:b/>
          <w:i/>
          <w:color w:val="000000"/>
          <w:sz w:val="18"/>
          <w:szCs w:val="18"/>
          <w:lang w:val="en-US" w:eastAsia="en-US"/>
        </w:rPr>
        <w:t xml:space="preserve"> to school during the year.</w:t>
      </w:r>
      <w:proofErr w:type="gramEnd"/>
    </w:p>
    <w:p w14:paraId="774A878B" w14:textId="77777777" w:rsidR="00F803A9" w:rsidRPr="00F803A9" w:rsidRDefault="00F803A9" w:rsidP="00F803A9">
      <w:pPr>
        <w:tabs>
          <w:tab w:val="left" w:pos="426"/>
        </w:tabs>
        <w:spacing w:after="0"/>
        <w:rPr>
          <w:rFonts w:ascii="Avenir Book" w:hAnsi="Avenir Book"/>
          <w:sz w:val="18"/>
          <w:szCs w:val="18"/>
        </w:rPr>
      </w:pPr>
      <w:r w:rsidRPr="00F803A9">
        <w:rPr>
          <w:rFonts w:ascii="Avenir Book" w:hAnsi="Avenir Book"/>
          <w:sz w:val="18"/>
          <w:szCs w:val="18"/>
          <w:lang w:val="en-US" w:eastAsia="en-US"/>
        </w:rPr>
        <w:t>The school is to charge pro rata participation fees for a student who enters the scheme after the first week</w:t>
      </w:r>
      <w:r w:rsidRPr="00F803A9">
        <w:rPr>
          <w:rFonts w:ascii="Avenir Book" w:hAnsi="Avenir Book"/>
          <w:color w:val="000000"/>
          <w:sz w:val="18"/>
          <w:szCs w:val="18"/>
          <w:lang w:val="en-US" w:eastAsia="en-US"/>
        </w:rPr>
        <w:t xml:space="preserve"> </w:t>
      </w:r>
      <w:r w:rsidRPr="00F803A9">
        <w:rPr>
          <w:rFonts w:ascii="Avenir Book" w:hAnsi="Avenir Book"/>
          <w:sz w:val="18"/>
          <w:szCs w:val="18"/>
          <w:lang w:val="en-US" w:eastAsia="en-US"/>
        </w:rPr>
        <w:t>of school, calculated on a 40-week school year basis</w:t>
      </w:r>
      <w:r w:rsidRPr="00F803A9">
        <w:rPr>
          <w:rFonts w:ascii="Avenir Book" w:hAnsi="Avenir Book"/>
          <w:color w:val="000000"/>
          <w:sz w:val="18"/>
          <w:szCs w:val="18"/>
          <w:lang w:val="en-US" w:eastAsia="en-US"/>
        </w:rPr>
        <w:t xml:space="preserve">.  </w:t>
      </w:r>
      <w:r w:rsidRPr="00F803A9">
        <w:rPr>
          <w:rFonts w:ascii="Avenir Book" w:hAnsi="Avenir Book"/>
          <w:i/>
          <w:color w:val="000000"/>
          <w:sz w:val="18"/>
          <w:szCs w:val="18"/>
          <w:lang w:val="en-US" w:eastAsia="en-US"/>
        </w:rPr>
        <w:t xml:space="preserve">The only exception to this will be the charges for </w:t>
      </w:r>
      <w:r w:rsidRPr="00F803A9">
        <w:rPr>
          <w:rFonts w:ascii="Avenir Book" w:hAnsi="Avenir Book"/>
          <w:i/>
          <w:sz w:val="18"/>
          <w:szCs w:val="18"/>
        </w:rPr>
        <w:t>School Reference Materials</w:t>
      </w:r>
      <w:r w:rsidRPr="00F803A9">
        <w:rPr>
          <w:rFonts w:ascii="Avenir Book" w:hAnsi="Avenir Book"/>
          <w:sz w:val="18"/>
          <w:szCs w:val="18"/>
        </w:rPr>
        <w:t xml:space="preserve"> </w:t>
      </w:r>
      <w:r w:rsidRPr="00F803A9">
        <w:rPr>
          <w:rFonts w:ascii="Avenir Book" w:hAnsi="Avenir Book"/>
          <w:i/>
          <w:sz w:val="18"/>
          <w:szCs w:val="18"/>
        </w:rPr>
        <w:t>(software</w:t>
      </w:r>
      <w:proofErr w:type="gramStart"/>
      <w:r w:rsidRPr="00F803A9">
        <w:rPr>
          <w:rFonts w:ascii="Avenir Book" w:hAnsi="Avenir Book"/>
          <w:i/>
          <w:sz w:val="18"/>
          <w:szCs w:val="18"/>
        </w:rPr>
        <w:t xml:space="preserve">) </w:t>
      </w:r>
      <w:r w:rsidRPr="00F803A9">
        <w:rPr>
          <w:rFonts w:ascii="Avenir Book" w:hAnsi="Avenir Book"/>
          <w:i/>
          <w:color w:val="000000"/>
          <w:sz w:val="18"/>
          <w:szCs w:val="18"/>
          <w:lang w:val="en-US" w:eastAsia="en-US"/>
        </w:rPr>
        <w:t>which</w:t>
      </w:r>
      <w:proofErr w:type="gramEnd"/>
      <w:r w:rsidRPr="00F803A9">
        <w:rPr>
          <w:rFonts w:ascii="Avenir Book" w:hAnsi="Avenir Book"/>
          <w:i/>
          <w:color w:val="000000"/>
          <w:sz w:val="18"/>
          <w:szCs w:val="18"/>
          <w:lang w:val="en-US" w:eastAsia="en-US"/>
        </w:rPr>
        <w:t xml:space="preserve"> are one-off charges, which are non-refundable to the school, and the administration fee component.</w:t>
      </w:r>
    </w:p>
    <w:p w14:paraId="013EE77F" w14:textId="77777777" w:rsidR="00F803A9" w:rsidRPr="00F803A9" w:rsidRDefault="00F803A9" w:rsidP="00F803A9">
      <w:pPr>
        <w:widowControl w:val="0"/>
        <w:tabs>
          <w:tab w:val="left" w:pos="426"/>
        </w:tabs>
        <w:autoSpaceDE w:val="0"/>
        <w:autoSpaceDN w:val="0"/>
        <w:adjustRightInd w:val="0"/>
        <w:spacing w:after="0" w:line="240" w:lineRule="auto"/>
        <w:rPr>
          <w:rFonts w:ascii="Avenir Book" w:hAnsi="Avenir Book"/>
          <w:i/>
          <w:color w:val="000000"/>
          <w:sz w:val="18"/>
          <w:szCs w:val="18"/>
          <w:lang w:val="en-US" w:eastAsia="en-US"/>
        </w:rPr>
      </w:pPr>
    </w:p>
    <w:p w14:paraId="65439A53" w14:textId="77777777" w:rsidR="00F803A9" w:rsidRPr="00F803A9" w:rsidRDefault="00F803A9" w:rsidP="00F803A9">
      <w:pPr>
        <w:widowControl w:val="0"/>
        <w:tabs>
          <w:tab w:val="left" w:pos="426"/>
        </w:tabs>
        <w:autoSpaceDE w:val="0"/>
        <w:autoSpaceDN w:val="0"/>
        <w:adjustRightInd w:val="0"/>
        <w:spacing w:after="0" w:line="240" w:lineRule="auto"/>
        <w:rPr>
          <w:rFonts w:ascii="Avenir Book" w:hAnsi="Avenir Book"/>
          <w:b/>
          <w:i/>
          <w:color w:val="000000"/>
          <w:sz w:val="18"/>
          <w:szCs w:val="18"/>
          <w:lang w:val="en-US" w:eastAsia="en-US"/>
        </w:rPr>
      </w:pPr>
      <w:r w:rsidRPr="00F803A9">
        <w:rPr>
          <w:rFonts w:ascii="Avenir Book" w:hAnsi="Avenir Book"/>
          <w:b/>
          <w:i/>
          <w:color w:val="000000"/>
          <w:sz w:val="18"/>
          <w:szCs w:val="18"/>
          <w:lang w:val="en-US" w:eastAsia="en-US"/>
        </w:rPr>
        <w:lastRenderedPageBreak/>
        <w:t xml:space="preserve"> </w:t>
      </w:r>
      <w:proofErr w:type="gramStart"/>
      <w:r w:rsidRPr="00F803A9">
        <w:rPr>
          <w:rFonts w:ascii="Avenir Book" w:hAnsi="Avenir Book"/>
          <w:b/>
          <w:i/>
          <w:color w:val="000000"/>
          <w:sz w:val="18"/>
          <w:szCs w:val="18"/>
          <w:lang w:val="en-US" w:eastAsia="en-US"/>
        </w:rPr>
        <w:t>If I cease my enrolment early.</w:t>
      </w:r>
      <w:proofErr w:type="gramEnd"/>
    </w:p>
    <w:p w14:paraId="6D843BEA" w14:textId="77777777" w:rsidR="00F803A9" w:rsidRPr="00F803A9" w:rsidRDefault="00F803A9" w:rsidP="00F803A9">
      <w:pPr>
        <w:widowControl w:val="0"/>
        <w:tabs>
          <w:tab w:val="left" w:pos="426"/>
        </w:tabs>
        <w:autoSpaceDE w:val="0"/>
        <w:autoSpaceDN w:val="0"/>
        <w:adjustRightInd w:val="0"/>
        <w:spacing w:after="0" w:line="240" w:lineRule="auto"/>
        <w:rPr>
          <w:rFonts w:ascii="Avenir Book" w:hAnsi="Avenir Book"/>
          <w:sz w:val="18"/>
          <w:szCs w:val="18"/>
          <w:lang w:val="en-US" w:eastAsia="en-US"/>
        </w:rPr>
      </w:pPr>
      <w:r w:rsidRPr="00F803A9">
        <w:rPr>
          <w:rFonts w:ascii="Avenir Book" w:hAnsi="Avenir Book"/>
          <w:sz w:val="18"/>
          <w:szCs w:val="18"/>
          <w:lang w:val="en-US" w:eastAsia="en-US"/>
        </w:rPr>
        <w:t xml:space="preserve">The school will make a pro rata refund to the parent of a student who, having paid a participation fee, </w:t>
      </w:r>
      <w:r w:rsidRPr="00F803A9">
        <w:rPr>
          <w:rFonts w:ascii="Avenir Book" w:hAnsi="Avenir Book" w:cs="nv®ˇøî0œ"/>
          <w:sz w:val="18"/>
          <w:szCs w:val="18"/>
          <w:lang w:val="en-US" w:eastAsia="en-US"/>
        </w:rPr>
        <w:t>leaves the school through the year, and requests in writing this pro-rata refund. The pro rata refund is calculated on the participation</w:t>
      </w:r>
      <w:r w:rsidRPr="00F803A9">
        <w:rPr>
          <w:rFonts w:ascii="Avenir Book" w:hAnsi="Avenir Book"/>
          <w:sz w:val="18"/>
          <w:szCs w:val="18"/>
          <w:lang w:val="en-US" w:eastAsia="en-US"/>
        </w:rPr>
        <w:t xml:space="preserve"> fee paid, less the cost of consumed materials and the replacement cost of scheme items that are lost or negligently damaged or not returned, calculated on the basis of a 40-week school year.  </w:t>
      </w:r>
      <w:r w:rsidRPr="00F803A9">
        <w:rPr>
          <w:rFonts w:ascii="Avenir Book" w:hAnsi="Avenir Book"/>
          <w:i/>
          <w:color w:val="000000"/>
          <w:sz w:val="18"/>
          <w:szCs w:val="18"/>
          <w:lang w:val="en-US" w:eastAsia="en-US"/>
        </w:rPr>
        <w:t xml:space="preserve">The only exception to this will be the charges for Software </w:t>
      </w:r>
      <w:proofErr w:type="gramStart"/>
      <w:r w:rsidRPr="00F803A9">
        <w:rPr>
          <w:rFonts w:ascii="Avenir Book" w:hAnsi="Avenir Book"/>
          <w:i/>
          <w:color w:val="000000"/>
          <w:sz w:val="18"/>
          <w:szCs w:val="18"/>
          <w:lang w:val="en-US" w:eastAsia="en-US"/>
        </w:rPr>
        <w:t>programs which</w:t>
      </w:r>
      <w:proofErr w:type="gramEnd"/>
      <w:r w:rsidRPr="00F803A9">
        <w:rPr>
          <w:rFonts w:ascii="Avenir Book" w:hAnsi="Avenir Book"/>
          <w:i/>
          <w:color w:val="000000"/>
          <w:sz w:val="18"/>
          <w:szCs w:val="18"/>
          <w:lang w:val="en-US" w:eastAsia="en-US"/>
        </w:rPr>
        <w:t xml:space="preserve"> are one-off charges, which are non-refundable to the school, and the administration fee component.</w:t>
      </w:r>
    </w:p>
    <w:p w14:paraId="04FB7C8B" w14:textId="77777777" w:rsidR="00F803A9" w:rsidRPr="00F803A9" w:rsidRDefault="00F803A9" w:rsidP="00F803A9">
      <w:pPr>
        <w:widowControl w:val="0"/>
        <w:tabs>
          <w:tab w:val="left" w:pos="426"/>
        </w:tabs>
        <w:autoSpaceDE w:val="0"/>
        <w:autoSpaceDN w:val="0"/>
        <w:adjustRightInd w:val="0"/>
        <w:spacing w:after="0" w:line="240" w:lineRule="auto"/>
        <w:rPr>
          <w:rFonts w:ascii="Avenir Book" w:hAnsi="Avenir Book"/>
          <w:sz w:val="18"/>
          <w:szCs w:val="18"/>
          <w:lang w:val="en-US" w:eastAsia="en-US"/>
        </w:rPr>
      </w:pPr>
    </w:p>
    <w:p w14:paraId="3EE58FC7" w14:textId="77777777" w:rsidR="00F803A9" w:rsidRPr="00F803A9" w:rsidRDefault="00F803A9" w:rsidP="00F803A9">
      <w:pPr>
        <w:shd w:val="clear" w:color="auto" w:fill="FFFFFF"/>
        <w:tabs>
          <w:tab w:val="left" w:pos="426"/>
          <w:tab w:val="left" w:pos="3402"/>
        </w:tabs>
        <w:spacing w:before="120" w:after="120" w:line="312" w:lineRule="atLeast"/>
        <w:rPr>
          <w:rFonts w:ascii="Avenir Book" w:hAnsi="Avenir Book"/>
          <w:b/>
          <w:i/>
          <w:color w:val="000000"/>
          <w:sz w:val="18"/>
          <w:szCs w:val="18"/>
          <w:u w:val="single"/>
          <w:lang w:val="en-US" w:eastAsia="en-US"/>
        </w:rPr>
      </w:pPr>
      <w:r w:rsidRPr="00F803A9">
        <w:rPr>
          <w:rFonts w:ascii="Avenir Book" w:hAnsi="Avenir Book"/>
          <w:b/>
          <w:i/>
          <w:color w:val="000000"/>
          <w:sz w:val="18"/>
          <w:szCs w:val="18"/>
          <w:u w:val="single"/>
          <w:lang w:val="en-US" w:eastAsia="en-US"/>
        </w:rPr>
        <w:t xml:space="preserve">Due Dates: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4077"/>
      </w:tblGrid>
      <w:tr w:rsidR="00F803A9" w:rsidRPr="00F803A9" w14:paraId="55CD1C1C" w14:textId="77777777" w:rsidTr="00F803A9">
        <w:tc>
          <w:tcPr>
            <w:tcW w:w="6663" w:type="dxa"/>
            <w:shd w:val="clear" w:color="auto" w:fill="auto"/>
          </w:tcPr>
          <w:p w14:paraId="07C99060" w14:textId="77777777" w:rsidR="00F803A9" w:rsidRPr="00F803A9" w:rsidRDefault="00F803A9" w:rsidP="00F803A9">
            <w:pPr>
              <w:tabs>
                <w:tab w:val="left" w:pos="426"/>
                <w:tab w:val="left" w:pos="3402"/>
              </w:tabs>
              <w:spacing w:after="0" w:line="312" w:lineRule="atLeast"/>
              <w:rPr>
                <w:rFonts w:ascii="Avenir Book" w:hAnsi="Avenir Book"/>
                <w:b/>
                <w:color w:val="000000"/>
                <w:sz w:val="18"/>
                <w:szCs w:val="18"/>
                <w:lang w:val="en-US" w:eastAsia="en-US"/>
              </w:rPr>
            </w:pPr>
            <w:r w:rsidRPr="00F803A9">
              <w:rPr>
                <w:rFonts w:ascii="Avenir Book" w:hAnsi="Avenir Book"/>
                <w:b/>
                <w:color w:val="000000"/>
                <w:sz w:val="18"/>
                <w:szCs w:val="18"/>
                <w:lang w:val="en-US" w:eastAsia="en-US"/>
              </w:rPr>
              <w:t>Steps</w:t>
            </w:r>
          </w:p>
        </w:tc>
        <w:tc>
          <w:tcPr>
            <w:tcW w:w="4077" w:type="dxa"/>
            <w:shd w:val="clear" w:color="auto" w:fill="auto"/>
          </w:tcPr>
          <w:p w14:paraId="5AB46680" w14:textId="77777777" w:rsidR="00F803A9" w:rsidRPr="00F803A9" w:rsidRDefault="00F803A9" w:rsidP="00F803A9">
            <w:pPr>
              <w:tabs>
                <w:tab w:val="left" w:pos="426"/>
                <w:tab w:val="left" w:pos="3402"/>
              </w:tabs>
              <w:spacing w:after="0" w:line="312" w:lineRule="atLeast"/>
              <w:rPr>
                <w:rFonts w:ascii="Avenir Book" w:hAnsi="Avenir Book"/>
                <w:color w:val="000000"/>
                <w:sz w:val="18"/>
                <w:szCs w:val="18"/>
                <w:lang w:val="en-US" w:eastAsia="en-US"/>
              </w:rPr>
            </w:pPr>
            <w:r w:rsidRPr="00F803A9">
              <w:rPr>
                <w:rFonts w:ascii="Avenir Book" w:hAnsi="Avenir Book"/>
                <w:color w:val="000000"/>
                <w:sz w:val="18"/>
                <w:szCs w:val="18"/>
                <w:lang w:val="en-US" w:eastAsia="en-US"/>
              </w:rPr>
              <w:t xml:space="preserve">By </w:t>
            </w:r>
          </w:p>
        </w:tc>
      </w:tr>
      <w:tr w:rsidR="00F803A9" w:rsidRPr="00F803A9" w14:paraId="384BC2EA" w14:textId="77777777" w:rsidTr="00F803A9">
        <w:tc>
          <w:tcPr>
            <w:tcW w:w="6663" w:type="dxa"/>
            <w:shd w:val="clear" w:color="auto" w:fill="auto"/>
          </w:tcPr>
          <w:p w14:paraId="38BC2F52" w14:textId="77777777" w:rsidR="00F803A9" w:rsidRPr="00F803A9" w:rsidRDefault="00F803A9" w:rsidP="00F803A9">
            <w:pPr>
              <w:tabs>
                <w:tab w:val="left" w:pos="426"/>
                <w:tab w:val="left" w:pos="3402"/>
              </w:tabs>
              <w:spacing w:before="120" w:after="120" w:line="312" w:lineRule="atLeast"/>
              <w:rPr>
                <w:rFonts w:ascii="Avenir Book" w:hAnsi="Avenir Book"/>
                <w:b/>
                <w:i/>
                <w:color w:val="000000"/>
                <w:sz w:val="18"/>
                <w:szCs w:val="18"/>
                <w:u w:val="single"/>
                <w:lang w:val="en-US" w:eastAsia="en-US"/>
              </w:rPr>
            </w:pPr>
            <w:r w:rsidRPr="00F803A9">
              <w:rPr>
                <w:rFonts w:ascii="Avenir Book" w:hAnsi="Avenir Book"/>
                <w:sz w:val="18"/>
                <w:szCs w:val="18"/>
                <w:lang w:val="en-US" w:eastAsia="en-US"/>
              </w:rPr>
              <w:t xml:space="preserve">To confirm participation please return participation form and invoice fee of $ 90 </w:t>
            </w:r>
          </w:p>
        </w:tc>
        <w:tc>
          <w:tcPr>
            <w:tcW w:w="4077" w:type="dxa"/>
            <w:shd w:val="clear" w:color="auto" w:fill="auto"/>
          </w:tcPr>
          <w:p w14:paraId="26702BC4" w14:textId="77777777" w:rsidR="00F803A9" w:rsidRPr="00F803A9" w:rsidRDefault="00F803A9" w:rsidP="00F803A9">
            <w:pPr>
              <w:tabs>
                <w:tab w:val="left" w:pos="426"/>
                <w:tab w:val="left" w:pos="3402"/>
              </w:tabs>
              <w:spacing w:before="120" w:after="120" w:line="312" w:lineRule="atLeast"/>
              <w:rPr>
                <w:rFonts w:ascii="Avenir Book" w:hAnsi="Avenir Book"/>
                <w:b/>
                <w:i/>
                <w:color w:val="000000"/>
                <w:sz w:val="18"/>
                <w:szCs w:val="18"/>
                <w:u w:val="single"/>
                <w:lang w:val="en-US" w:eastAsia="en-US"/>
              </w:rPr>
            </w:pPr>
            <w:r>
              <w:rPr>
                <w:rFonts w:ascii="Avenir Book" w:hAnsi="Avenir Book"/>
                <w:color w:val="000000"/>
                <w:sz w:val="18"/>
                <w:szCs w:val="18"/>
                <w:lang w:val="en-US" w:eastAsia="en-US"/>
              </w:rPr>
              <w:t>By END WEEK ONE TERM 1</w:t>
            </w:r>
          </w:p>
        </w:tc>
      </w:tr>
      <w:tr w:rsidR="00F803A9" w:rsidRPr="00F803A9" w14:paraId="2371B2A3" w14:textId="77777777" w:rsidTr="00F803A9">
        <w:tc>
          <w:tcPr>
            <w:tcW w:w="6663" w:type="dxa"/>
            <w:shd w:val="clear" w:color="auto" w:fill="auto"/>
          </w:tcPr>
          <w:p w14:paraId="4D815423" w14:textId="77777777" w:rsidR="00F803A9" w:rsidRPr="00F803A9" w:rsidRDefault="00F803A9" w:rsidP="00F803A9">
            <w:pPr>
              <w:tabs>
                <w:tab w:val="left" w:pos="426"/>
                <w:tab w:val="left" w:pos="3402"/>
              </w:tabs>
              <w:spacing w:before="120" w:after="120" w:line="312" w:lineRule="atLeast"/>
              <w:rPr>
                <w:rFonts w:ascii="Avenir Book" w:hAnsi="Avenir Book"/>
                <w:b/>
                <w:i/>
                <w:color w:val="000000"/>
                <w:sz w:val="18"/>
                <w:szCs w:val="18"/>
                <w:u w:val="single"/>
                <w:lang w:val="en-US" w:eastAsia="en-US"/>
              </w:rPr>
            </w:pPr>
            <w:r w:rsidRPr="00F803A9">
              <w:rPr>
                <w:rFonts w:ascii="Avenir Book" w:hAnsi="Avenir Book"/>
                <w:sz w:val="18"/>
                <w:szCs w:val="18"/>
                <w:lang w:val="en-US" w:eastAsia="en-US"/>
              </w:rPr>
              <w:t>To make arrangements for ongoing part payments of the fee of $ 90  $ 30 x each Terms 1-3</w:t>
            </w:r>
          </w:p>
        </w:tc>
        <w:tc>
          <w:tcPr>
            <w:tcW w:w="4077" w:type="dxa"/>
            <w:shd w:val="clear" w:color="auto" w:fill="auto"/>
          </w:tcPr>
          <w:p w14:paraId="7585A757" w14:textId="77777777" w:rsidR="00F803A9" w:rsidRPr="00F803A9" w:rsidRDefault="00F803A9" w:rsidP="00F803A9">
            <w:pPr>
              <w:tabs>
                <w:tab w:val="left" w:pos="426"/>
                <w:tab w:val="left" w:pos="3402"/>
              </w:tabs>
              <w:spacing w:before="120" w:after="120" w:line="312" w:lineRule="atLeast"/>
              <w:rPr>
                <w:rFonts w:ascii="Avenir Book" w:hAnsi="Avenir Book"/>
                <w:b/>
                <w:i/>
                <w:color w:val="000000"/>
                <w:sz w:val="18"/>
                <w:szCs w:val="18"/>
                <w:u w:val="single"/>
                <w:lang w:val="en-US" w:eastAsia="en-US"/>
              </w:rPr>
            </w:pPr>
            <w:r>
              <w:rPr>
                <w:rFonts w:ascii="Avenir Book" w:hAnsi="Avenir Book"/>
                <w:color w:val="000000"/>
                <w:sz w:val="18"/>
                <w:szCs w:val="18"/>
                <w:lang w:val="en-US" w:eastAsia="en-US"/>
              </w:rPr>
              <w:t>By END WEEK ONE TERM 1</w:t>
            </w:r>
          </w:p>
        </w:tc>
      </w:tr>
      <w:tr w:rsidR="00F803A9" w:rsidRPr="00F803A9" w14:paraId="7FA86F65" w14:textId="77777777" w:rsidTr="00F803A9">
        <w:tc>
          <w:tcPr>
            <w:tcW w:w="6663" w:type="dxa"/>
            <w:shd w:val="clear" w:color="auto" w:fill="auto"/>
          </w:tcPr>
          <w:p w14:paraId="5BDEDEC5" w14:textId="77777777" w:rsidR="00F803A9" w:rsidRPr="00F803A9" w:rsidRDefault="00F803A9" w:rsidP="00F803A9">
            <w:pPr>
              <w:tabs>
                <w:tab w:val="left" w:pos="426"/>
                <w:tab w:val="left" w:pos="3402"/>
              </w:tabs>
              <w:spacing w:before="120" w:after="120" w:line="312" w:lineRule="atLeast"/>
              <w:rPr>
                <w:rFonts w:ascii="Avenir Book" w:hAnsi="Avenir Book"/>
                <w:b/>
                <w:i/>
                <w:color w:val="000000"/>
                <w:sz w:val="18"/>
                <w:szCs w:val="18"/>
                <w:u w:val="single"/>
                <w:lang w:val="en-US" w:eastAsia="en-US"/>
              </w:rPr>
            </w:pPr>
            <w:r w:rsidRPr="00F803A9">
              <w:rPr>
                <w:rFonts w:ascii="Avenir Book" w:hAnsi="Avenir Book"/>
                <w:sz w:val="18"/>
                <w:szCs w:val="18"/>
                <w:lang w:val="en-US" w:eastAsia="en-US"/>
              </w:rPr>
              <w:t xml:space="preserve">To elect to opt-out and purchase these materials yourself and provide them to the school (a list will be sent home) please advise in writing; and provide materials to school office for record-keeping </w:t>
            </w:r>
          </w:p>
        </w:tc>
        <w:tc>
          <w:tcPr>
            <w:tcW w:w="4077" w:type="dxa"/>
            <w:shd w:val="clear" w:color="auto" w:fill="auto"/>
          </w:tcPr>
          <w:p w14:paraId="10151751" w14:textId="77777777" w:rsidR="00F803A9" w:rsidRDefault="00F803A9" w:rsidP="00F803A9">
            <w:pPr>
              <w:tabs>
                <w:tab w:val="left" w:pos="426"/>
                <w:tab w:val="left" w:pos="3402"/>
              </w:tabs>
              <w:spacing w:before="120" w:after="120" w:line="312" w:lineRule="atLeast"/>
              <w:rPr>
                <w:rFonts w:ascii="Avenir Book" w:hAnsi="Avenir Book"/>
                <w:color w:val="000000"/>
                <w:sz w:val="18"/>
                <w:szCs w:val="18"/>
                <w:lang w:val="en-US" w:eastAsia="en-US"/>
              </w:rPr>
            </w:pPr>
            <w:r>
              <w:rPr>
                <w:rFonts w:ascii="Avenir Book" w:hAnsi="Avenir Book"/>
                <w:color w:val="000000"/>
                <w:sz w:val="18"/>
                <w:szCs w:val="18"/>
                <w:lang w:val="en-US" w:eastAsia="en-US"/>
              </w:rPr>
              <w:t xml:space="preserve">ADVISE: By END WEEK ONE TERM </w:t>
            </w:r>
          </w:p>
          <w:p w14:paraId="142C398C" w14:textId="77777777" w:rsidR="00F803A9" w:rsidRPr="00F803A9" w:rsidRDefault="00F803A9" w:rsidP="00F803A9">
            <w:pPr>
              <w:tabs>
                <w:tab w:val="left" w:pos="426"/>
                <w:tab w:val="left" w:pos="3402"/>
              </w:tabs>
              <w:spacing w:before="120" w:after="120" w:line="312" w:lineRule="atLeast"/>
              <w:rPr>
                <w:rFonts w:ascii="Avenir Book" w:hAnsi="Avenir Book"/>
                <w:color w:val="000000"/>
                <w:sz w:val="18"/>
                <w:szCs w:val="18"/>
                <w:lang w:val="en-US" w:eastAsia="en-US"/>
              </w:rPr>
            </w:pPr>
            <w:r>
              <w:rPr>
                <w:rFonts w:ascii="Avenir Book" w:hAnsi="Avenir Book"/>
                <w:color w:val="000000"/>
                <w:sz w:val="18"/>
                <w:szCs w:val="18"/>
                <w:lang w:val="en-US" w:eastAsia="en-US"/>
              </w:rPr>
              <w:t>PROVIDE: By END WEEK TWO TERM 1</w:t>
            </w:r>
          </w:p>
        </w:tc>
      </w:tr>
    </w:tbl>
    <w:p w14:paraId="575A1B9F" w14:textId="77777777" w:rsidR="00C85F3D" w:rsidRPr="004723FF" w:rsidRDefault="00C85F3D" w:rsidP="00C85F3D">
      <w:pPr>
        <w:rPr>
          <w:rFonts w:ascii="Avenir Book" w:hAnsi="Avenir Book"/>
          <w:i/>
          <w:sz w:val="18"/>
          <w:szCs w:val="18"/>
        </w:rPr>
      </w:pPr>
    </w:p>
    <w:p w14:paraId="36E297E0" w14:textId="77777777" w:rsidR="00C85F3D" w:rsidRPr="004723FF" w:rsidRDefault="00C85F3D" w:rsidP="00C85F3D">
      <w:pPr>
        <w:rPr>
          <w:rFonts w:ascii="Avenir Book" w:hAnsi="Avenir Book"/>
          <w:b/>
          <w:sz w:val="18"/>
          <w:szCs w:val="18"/>
          <w:u w:val="single"/>
        </w:rPr>
      </w:pPr>
      <w:r w:rsidRPr="004723FF">
        <w:rPr>
          <w:rFonts w:ascii="Avenir Book" w:hAnsi="Avenir Book"/>
          <w:b/>
          <w:sz w:val="18"/>
          <w:szCs w:val="18"/>
          <w:u w:val="single"/>
        </w:rPr>
        <w:t xml:space="preserve">What is NOT included in the Student Resource </w:t>
      </w:r>
      <w:proofErr w:type="gramStart"/>
      <w:r w:rsidRPr="004723FF">
        <w:rPr>
          <w:rFonts w:ascii="Avenir Book" w:hAnsi="Avenir Book"/>
          <w:b/>
          <w:sz w:val="18"/>
          <w:szCs w:val="18"/>
          <w:u w:val="single"/>
        </w:rPr>
        <w:t>Scheme</w:t>
      </w:r>
      <w:proofErr w:type="gramEnd"/>
    </w:p>
    <w:p w14:paraId="2DE9428B" w14:textId="77777777" w:rsidR="00C85F3D" w:rsidRPr="004723FF" w:rsidRDefault="00C85F3D" w:rsidP="00C85F3D">
      <w:pPr>
        <w:numPr>
          <w:ilvl w:val="0"/>
          <w:numId w:val="5"/>
        </w:numPr>
        <w:rPr>
          <w:rFonts w:ascii="Avenir Book" w:hAnsi="Avenir Book"/>
          <w:sz w:val="18"/>
          <w:szCs w:val="18"/>
        </w:rPr>
      </w:pPr>
      <w:r w:rsidRPr="004723FF">
        <w:rPr>
          <w:rFonts w:ascii="Avenir Book" w:hAnsi="Avenir Book"/>
          <w:sz w:val="18"/>
          <w:szCs w:val="18"/>
        </w:rPr>
        <w:t>General stationery and classroom equipment;</w:t>
      </w:r>
    </w:p>
    <w:p w14:paraId="68AAA3FD" w14:textId="77777777" w:rsidR="00C85F3D" w:rsidRPr="004723FF" w:rsidRDefault="00C85F3D" w:rsidP="00C85F3D">
      <w:pPr>
        <w:numPr>
          <w:ilvl w:val="0"/>
          <w:numId w:val="5"/>
        </w:numPr>
        <w:rPr>
          <w:rFonts w:ascii="Avenir Book" w:hAnsi="Avenir Book"/>
          <w:sz w:val="18"/>
          <w:szCs w:val="18"/>
        </w:rPr>
      </w:pPr>
      <w:r w:rsidRPr="004723FF">
        <w:rPr>
          <w:rFonts w:ascii="Avenir Book" w:hAnsi="Avenir Book"/>
          <w:sz w:val="18"/>
          <w:szCs w:val="18"/>
        </w:rPr>
        <w:t>Costs of incursions/excursions and camps;</w:t>
      </w:r>
    </w:p>
    <w:p w14:paraId="75620469" w14:textId="77777777" w:rsidR="00C85F3D" w:rsidRPr="004723FF" w:rsidRDefault="00C85F3D" w:rsidP="00C85F3D">
      <w:pPr>
        <w:numPr>
          <w:ilvl w:val="0"/>
          <w:numId w:val="5"/>
        </w:numPr>
        <w:rPr>
          <w:rFonts w:ascii="Avenir Book" w:hAnsi="Avenir Book"/>
          <w:sz w:val="18"/>
          <w:szCs w:val="18"/>
        </w:rPr>
      </w:pPr>
      <w:r w:rsidRPr="004723FF">
        <w:rPr>
          <w:rFonts w:ascii="Avenir Book" w:hAnsi="Avenir Book"/>
          <w:sz w:val="18"/>
          <w:szCs w:val="18"/>
        </w:rPr>
        <w:t>Instrumental music program;</w:t>
      </w:r>
    </w:p>
    <w:p w14:paraId="4C5038BD" w14:textId="77777777" w:rsidR="00C85F3D" w:rsidRPr="004723FF" w:rsidRDefault="00C85F3D" w:rsidP="00C85F3D">
      <w:pPr>
        <w:numPr>
          <w:ilvl w:val="0"/>
          <w:numId w:val="5"/>
        </w:numPr>
        <w:rPr>
          <w:rFonts w:ascii="Avenir Book" w:hAnsi="Avenir Book"/>
          <w:sz w:val="18"/>
          <w:szCs w:val="18"/>
        </w:rPr>
      </w:pPr>
      <w:r w:rsidRPr="004723FF">
        <w:rPr>
          <w:rFonts w:ascii="Avenir Book" w:hAnsi="Avenir Book"/>
          <w:sz w:val="18"/>
          <w:szCs w:val="18"/>
        </w:rPr>
        <w:t>Chess program;</w:t>
      </w:r>
    </w:p>
    <w:p w14:paraId="3C9D8998" w14:textId="77777777" w:rsidR="00C85F3D" w:rsidRPr="004723FF" w:rsidRDefault="00C85F3D" w:rsidP="00C85F3D">
      <w:pPr>
        <w:numPr>
          <w:ilvl w:val="0"/>
          <w:numId w:val="5"/>
        </w:numPr>
        <w:rPr>
          <w:rFonts w:ascii="Avenir Book" w:hAnsi="Avenir Book"/>
          <w:sz w:val="18"/>
          <w:szCs w:val="18"/>
        </w:rPr>
      </w:pPr>
      <w:r w:rsidRPr="004723FF">
        <w:rPr>
          <w:rFonts w:ascii="Avenir Book" w:hAnsi="Avenir Book"/>
          <w:sz w:val="18"/>
          <w:szCs w:val="18"/>
        </w:rPr>
        <w:t>UNSW ICAS Competitions;</w:t>
      </w:r>
    </w:p>
    <w:p w14:paraId="02B46B62" w14:textId="77777777" w:rsidR="00C85F3D" w:rsidRPr="004723FF" w:rsidRDefault="00C85F3D" w:rsidP="00C85F3D">
      <w:pPr>
        <w:numPr>
          <w:ilvl w:val="0"/>
          <w:numId w:val="5"/>
        </w:numPr>
        <w:rPr>
          <w:rFonts w:ascii="Avenir Book" w:hAnsi="Avenir Book"/>
          <w:sz w:val="18"/>
          <w:szCs w:val="18"/>
        </w:rPr>
      </w:pPr>
      <w:r w:rsidRPr="004723FF">
        <w:rPr>
          <w:rFonts w:ascii="Avenir Book" w:hAnsi="Avenir Book"/>
          <w:sz w:val="18"/>
          <w:szCs w:val="18"/>
        </w:rPr>
        <w:t>Year 7 Graduation, Year 7 T-shirts;</w:t>
      </w:r>
    </w:p>
    <w:p w14:paraId="5E8835F0" w14:textId="77777777" w:rsidR="00C85F3D" w:rsidRPr="004723FF" w:rsidRDefault="00C85F3D" w:rsidP="00C85F3D">
      <w:pPr>
        <w:numPr>
          <w:ilvl w:val="0"/>
          <w:numId w:val="5"/>
        </w:numPr>
        <w:rPr>
          <w:rFonts w:ascii="Avenir Book" w:hAnsi="Avenir Book"/>
          <w:sz w:val="18"/>
          <w:szCs w:val="18"/>
        </w:rPr>
      </w:pPr>
      <w:r w:rsidRPr="004723FF">
        <w:rPr>
          <w:rFonts w:ascii="Avenir Book" w:hAnsi="Avenir Book"/>
          <w:sz w:val="18"/>
          <w:szCs w:val="18"/>
        </w:rPr>
        <w:t>School Photographs;</w:t>
      </w:r>
    </w:p>
    <w:p w14:paraId="0FF6474C" w14:textId="3BD61B50" w:rsidR="00C85F3D" w:rsidRPr="00C85F3D" w:rsidRDefault="00C85F3D" w:rsidP="00C85F3D">
      <w:pPr>
        <w:numPr>
          <w:ilvl w:val="0"/>
          <w:numId w:val="5"/>
        </w:numPr>
        <w:rPr>
          <w:rFonts w:ascii="Avenir Book" w:hAnsi="Avenir Book"/>
          <w:sz w:val="18"/>
          <w:szCs w:val="18"/>
        </w:rPr>
      </w:pPr>
      <w:r w:rsidRPr="004723FF">
        <w:rPr>
          <w:rFonts w:ascii="Avenir Book" w:hAnsi="Avenir Book"/>
          <w:sz w:val="18"/>
          <w:szCs w:val="18"/>
        </w:rPr>
        <w:t xml:space="preserve">Interschool Sport Gala Days </w:t>
      </w:r>
      <w:proofErr w:type="spellStart"/>
      <w:r w:rsidRPr="004723FF">
        <w:rPr>
          <w:rFonts w:ascii="Avenir Book" w:hAnsi="Avenir Book"/>
          <w:sz w:val="18"/>
          <w:szCs w:val="18"/>
        </w:rPr>
        <w:t>Yr</w:t>
      </w:r>
      <w:proofErr w:type="spellEnd"/>
      <w:r w:rsidRPr="004723FF">
        <w:rPr>
          <w:rFonts w:ascii="Avenir Book" w:hAnsi="Avenir Book"/>
          <w:sz w:val="18"/>
          <w:szCs w:val="18"/>
        </w:rPr>
        <w:t xml:space="preserve"> 5-7.</w:t>
      </w:r>
    </w:p>
    <w:p w14:paraId="7619DD70" w14:textId="77777777" w:rsidR="00C85F3D" w:rsidRPr="004723FF" w:rsidRDefault="00C85F3D" w:rsidP="00C85F3D">
      <w:pPr>
        <w:rPr>
          <w:rFonts w:ascii="Avenir Book" w:hAnsi="Avenir Book"/>
          <w:sz w:val="18"/>
          <w:szCs w:val="18"/>
        </w:rPr>
      </w:pPr>
      <w:r w:rsidRPr="004723FF">
        <w:rPr>
          <w:rFonts w:ascii="Avenir Book" w:hAnsi="Avenir Book"/>
          <w:b/>
          <w:sz w:val="18"/>
          <w:szCs w:val="18"/>
        </w:rPr>
        <w:t>Parents choosing not to participate in the scheme</w:t>
      </w:r>
      <w:r w:rsidRPr="004723FF">
        <w:rPr>
          <w:rFonts w:ascii="Avenir Book" w:hAnsi="Avenir Book"/>
          <w:sz w:val="18"/>
          <w:szCs w:val="18"/>
        </w:rPr>
        <w:t xml:space="preserve"> are required to contact the school office at the commencement of the year to obtain a list of required </w:t>
      </w:r>
      <w:proofErr w:type="gramStart"/>
      <w:r w:rsidRPr="004723FF">
        <w:rPr>
          <w:rFonts w:ascii="Avenir Book" w:hAnsi="Avenir Book"/>
          <w:sz w:val="18"/>
          <w:szCs w:val="18"/>
        </w:rPr>
        <w:t>resources which</w:t>
      </w:r>
      <w:proofErr w:type="gramEnd"/>
      <w:r w:rsidRPr="004723FF">
        <w:rPr>
          <w:rFonts w:ascii="Avenir Book" w:hAnsi="Avenir Book"/>
          <w:sz w:val="18"/>
          <w:szCs w:val="18"/>
        </w:rPr>
        <w:t xml:space="preserve"> you will need to provide as an alternative.  It will then be expected that parents provide all the necessary requirements and the resources will be retained by the individual student.</w:t>
      </w:r>
    </w:p>
    <w:p w14:paraId="07D3A1DF" w14:textId="1FE29C76" w:rsidR="007C5015" w:rsidRPr="00F803A9" w:rsidRDefault="00C85F3D" w:rsidP="00C85F3D">
      <w:pPr>
        <w:rPr>
          <w:rFonts w:ascii="Avenir Book" w:hAnsi="Avenir Book"/>
          <w:sz w:val="18"/>
          <w:szCs w:val="18"/>
        </w:rPr>
      </w:pPr>
      <w:r w:rsidRPr="004723FF">
        <w:rPr>
          <w:rFonts w:ascii="Avenir Book" w:hAnsi="Avenir Book"/>
          <w:b/>
          <w:sz w:val="18"/>
          <w:szCs w:val="18"/>
        </w:rPr>
        <w:t xml:space="preserve">Parents choosing to participate in the scheme </w:t>
      </w:r>
      <w:r w:rsidRPr="004723FF">
        <w:rPr>
          <w:rFonts w:ascii="Avenir Book" w:hAnsi="Avenir Book"/>
          <w:sz w:val="18"/>
          <w:szCs w:val="18"/>
        </w:rPr>
        <w:t>will be provided with a written agreement whereby students will be provided with temporary use of the requirements.  It is expected that during this use all items will be cared for in good order and shall be returned to the scheme at the end of the required program, end of the school year or if a student leaves the school.  Should any items be lost or damaged a parent may be invoiced and required to cover replacement costs.</w:t>
      </w:r>
      <w:bookmarkStart w:id="0" w:name="_GoBack"/>
      <w:bookmarkEnd w:id="0"/>
    </w:p>
    <w:sectPr w:rsidR="007C5015" w:rsidRPr="00F803A9" w:rsidSect="00F803A9">
      <w:headerReference w:type="default" r:id="rId8"/>
      <w:type w:val="continuous"/>
      <w:pgSz w:w="11907" w:h="16840" w:code="9"/>
      <w:pgMar w:top="567" w:right="708" w:bottom="1134" w:left="56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AB85B" w14:textId="77777777" w:rsidR="00410745" w:rsidRDefault="00410745">
      <w:r>
        <w:separator/>
      </w:r>
    </w:p>
  </w:endnote>
  <w:endnote w:type="continuationSeparator" w:id="0">
    <w:p w14:paraId="3CE3EB4A" w14:textId="77777777" w:rsidR="00410745" w:rsidRDefault="00410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 w:name="0Œ®ˇøî0œ">
    <w:altName w:val="Cambria"/>
    <w:panose1 w:val="00000000000000000000"/>
    <w:charset w:val="4D"/>
    <w:family w:val="auto"/>
    <w:notTrueType/>
    <w:pitch w:val="default"/>
    <w:sig w:usb0="00000003" w:usb1="00000000" w:usb2="00000000" w:usb3="00000000" w:csb0="00000001" w:csb1="00000000"/>
  </w:font>
  <w:font w:name="o ®ˇøî0œ">
    <w:altName w:val="Cambria"/>
    <w:panose1 w:val="00000000000000000000"/>
    <w:charset w:val="4D"/>
    <w:family w:val="auto"/>
    <w:notTrueType/>
    <w:pitch w:val="default"/>
    <w:sig w:usb0="00000003" w:usb1="00000000" w:usb2="00000000" w:usb3="00000000" w:csb0="00000001" w:csb1="00000000"/>
  </w:font>
  <w:font w:name="HøU'A8ˇøî0œ">
    <w:altName w:val="Cambria"/>
    <w:panose1 w:val="00000000000000000000"/>
    <w:charset w:val="4D"/>
    <w:family w:val="auto"/>
    <w:notTrueType/>
    <w:pitch w:val="default"/>
    <w:sig w:usb0="00000003" w:usb1="00000000" w:usb2="00000000" w:usb3="00000000" w:csb0="00000001" w:csb1="00000000"/>
  </w:font>
  <w:font w:name="\æU'A8ˇøî0œ">
    <w:altName w:val="Cambria"/>
    <w:panose1 w:val="00000000000000000000"/>
    <w:charset w:val="4D"/>
    <w:family w:val="auto"/>
    <w:notTrueType/>
    <w:pitch w:val="default"/>
    <w:sig w:usb0="00000003" w:usb1="00000000" w:usb2="00000000" w:usb3="00000000" w:csb0="00000001" w:csb1="00000000"/>
  </w:font>
  <w:font w:name="`T'A8ˇøî0œ">
    <w:altName w:val="Cambria"/>
    <w:panose1 w:val="00000000000000000000"/>
    <w:charset w:val="4D"/>
    <w:family w:val="auto"/>
    <w:notTrueType/>
    <w:pitch w:val="default"/>
    <w:sig w:usb0="00000003" w:usb1="00000000" w:usb2="00000000" w:usb3="00000000" w:csb0="00000001" w:csb1="00000000"/>
  </w:font>
  <w:font w:name="nv®ˇøî0œ">
    <w:altName w:val="Cambria"/>
    <w:panose1 w:val="00000000000000000000"/>
    <w:charset w:val="4D"/>
    <w:family w:val="auto"/>
    <w:notTrueType/>
    <w:pitch w:val="default"/>
    <w:sig w:usb0="00000003" w:usb1="00000000" w:usb2="00000000" w:usb3="00000000" w:csb0="00000001" w:csb1="00000000"/>
  </w:font>
  <w:font w:name="Museo 500">
    <w:altName w:val="Times New Roman"/>
    <w:panose1 w:val="02000000000000000000"/>
    <w:charset w:val="00"/>
    <w:family w:val="auto"/>
    <w:pitch w:val="variable"/>
    <w:sig w:usb0="A00000AF" w:usb1="4000004A" w:usb2="00000000" w:usb3="00000000" w:csb0="00000093"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F5ACDF" w14:textId="77777777" w:rsidR="00410745" w:rsidRDefault="00410745">
      <w:r>
        <w:separator/>
      </w:r>
    </w:p>
  </w:footnote>
  <w:footnote w:type="continuationSeparator" w:id="0">
    <w:p w14:paraId="0989E1A8" w14:textId="77777777" w:rsidR="00410745" w:rsidRDefault="004107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84722" w14:textId="77777777" w:rsidR="008A61EC" w:rsidRPr="00F803A9" w:rsidRDefault="00410745" w:rsidP="00F803A9">
    <w:pPr>
      <w:tabs>
        <w:tab w:val="right" w:pos="9498"/>
      </w:tabs>
      <w:ind w:left="142"/>
      <w:rPr>
        <w:rFonts w:ascii="Museo 500" w:hAnsi="Museo 500"/>
        <w:szCs w:val="20"/>
      </w:rPr>
    </w:pPr>
    <w:r>
      <w:rPr>
        <w:rFonts w:ascii="Museo 500" w:hAnsi="Museo 500"/>
        <w:noProof/>
        <w:lang w:val="en-US" w:eastAsia="en-US"/>
      </w:rPr>
      <w:drawing>
        <wp:inline distT="0" distB="0" distL="0" distR="0" wp14:anchorId="1ED0401F" wp14:editId="3638B00B">
          <wp:extent cx="6121400" cy="1358900"/>
          <wp:effectExtent l="0" t="0" r="0" b="12700"/>
          <wp:docPr id="1" name="Picture 1" descr="Nundah_SS_logo_rgb_horiz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ndah_SS_logo_rgb_horiz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0" cy="1358900"/>
                  </a:xfrm>
                  <a:prstGeom prst="rect">
                    <a:avLst/>
                  </a:prstGeom>
                  <a:noFill/>
                  <a:ln>
                    <a:noFill/>
                  </a:ln>
                </pic:spPr>
              </pic:pic>
            </a:graphicData>
          </a:graphic>
        </wp:inline>
      </w:drawing>
    </w:r>
  </w:p>
  <w:p w14:paraId="06ADC703" w14:textId="77777777" w:rsidR="008A61EC" w:rsidRPr="001305ED" w:rsidRDefault="008A61EC" w:rsidP="007C5015">
    <w:pPr>
      <w:pBdr>
        <w:top w:val="single" w:sz="18" w:space="1" w:color="auto"/>
      </w:pBdr>
      <w:rPr>
        <w:rFonts w:ascii="Museo 500" w:hAnsi="Museo 500"/>
        <w:sz w:val="4"/>
        <w:szCs w:val="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97926"/>
    <w:multiLevelType w:val="hybridMultilevel"/>
    <w:tmpl w:val="F5AC899C"/>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EF54996"/>
    <w:multiLevelType w:val="multilevel"/>
    <w:tmpl w:val="8606F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3F7776"/>
    <w:multiLevelType w:val="hybridMultilevel"/>
    <w:tmpl w:val="8FF66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5E7224"/>
    <w:multiLevelType w:val="hybridMultilevel"/>
    <w:tmpl w:val="DFA44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FF64BEE"/>
    <w:multiLevelType w:val="hybridMultilevel"/>
    <w:tmpl w:val="7FA2E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745"/>
    <w:rsid w:val="00060FB5"/>
    <w:rsid w:val="000C1A6E"/>
    <w:rsid w:val="000C409E"/>
    <w:rsid w:val="001305ED"/>
    <w:rsid w:val="00147937"/>
    <w:rsid w:val="00257EB0"/>
    <w:rsid w:val="00293D72"/>
    <w:rsid w:val="002A471F"/>
    <w:rsid w:val="002D1044"/>
    <w:rsid w:val="00344A94"/>
    <w:rsid w:val="003764AF"/>
    <w:rsid w:val="0038163D"/>
    <w:rsid w:val="00410745"/>
    <w:rsid w:val="004C60F1"/>
    <w:rsid w:val="00582669"/>
    <w:rsid w:val="005D5387"/>
    <w:rsid w:val="005E142F"/>
    <w:rsid w:val="0060597A"/>
    <w:rsid w:val="0079625F"/>
    <w:rsid w:val="007C5015"/>
    <w:rsid w:val="0085614B"/>
    <w:rsid w:val="008A61EC"/>
    <w:rsid w:val="00992A32"/>
    <w:rsid w:val="009F3173"/>
    <w:rsid w:val="00A259E9"/>
    <w:rsid w:val="00A43EB0"/>
    <w:rsid w:val="00B13745"/>
    <w:rsid w:val="00B166B5"/>
    <w:rsid w:val="00C85F3D"/>
    <w:rsid w:val="00CE38FC"/>
    <w:rsid w:val="00D72CD2"/>
    <w:rsid w:val="00DC5B9D"/>
    <w:rsid w:val="00E51016"/>
    <w:rsid w:val="00E92D66"/>
    <w:rsid w:val="00EA09D6"/>
    <w:rsid w:val="00F803A9"/>
    <w:rsid w:val="00FB7B0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E95A6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3A9"/>
    <w:pPr>
      <w:spacing w:after="200" w:line="276" w:lineRule="auto"/>
    </w:pPr>
    <w:rPr>
      <w:rFonts w:ascii="Calibri" w:eastAsia="SimSun" w:hAnsi="Calibri"/>
      <w:sz w:val="22"/>
      <w:szCs w:val="22"/>
      <w:lang w:eastAsia="zh-CN"/>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jc w:val="center"/>
      <w:outlineLvl w:val="1"/>
    </w:pPr>
    <w:rPr>
      <w:rFonts w:ascii="Book Antiqua" w:hAnsi="Book Antiqua"/>
      <w:b/>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jc w:val="both"/>
    </w:pPr>
    <w:rPr>
      <w:rFonts w:ascii="Book Antiqua" w:hAnsi="Book Antiqua"/>
    </w:rPr>
  </w:style>
  <w:style w:type="paragraph" w:styleId="BodyText2">
    <w:name w:val="Body Text 2"/>
    <w:basedOn w:val="Normal"/>
  </w:style>
  <w:style w:type="paragraph" w:styleId="BalloonText">
    <w:name w:val="Balloon Text"/>
    <w:basedOn w:val="Normal"/>
    <w:semiHidden/>
    <w:rsid w:val="00147937"/>
    <w:rPr>
      <w:rFonts w:ascii="Tahoma" w:hAnsi="Tahoma" w:cs="Tahoma"/>
      <w:sz w:val="16"/>
      <w:szCs w:val="16"/>
    </w:rPr>
  </w:style>
  <w:style w:type="paragraph" w:styleId="Date">
    <w:name w:val="Date"/>
    <w:basedOn w:val="Normal"/>
    <w:next w:val="Normal"/>
    <w:rsid w:val="009F3173"/>
  </w:style>
  <w:style w:type="paragraph" w:styleId="Header">
    <w:name w:val="header"/>
    <w:basedOn w:val="Normal"/>
    <w:rsid w:val="007C5015"/>
    <w:pPr>
      <w:tabs>
        <w:tab w:val="center" w:pos="4153"/>
        <w:tab w:val="right" w:pos="8306"/>
      </w:tabs>
    </w:pPr>
  </w:style>
  <w:style w:type="paragraph" w:styleId="Footer">
    <w:name w:val="footer"/>
    <w:basedOn w:val="Normal"/>
    <w:rsid w:val="007C5015"/>
    <w:pPr>
      <w:tabs>
        <w:tab w:val="center" w:pos="4153"/>
        <w:tab w:val="right" w:pos="8306"/>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3A9"/>
    <w:pPr>
      <w:spacing w:after="200" w:line="276" w:lineRule="auto"/>
    </w:pPr>
    <w:rPr>
      <w:rFonts w:ascii="Calibri" w:eastAsia="SimSun" w:hAnsi="Calibri"/>
      <w:sz w:val="22"/>
      <w:szCs w:val="22"/>
      <w:lang w:eastAsia="zh-CN"/>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jc w:val="center"/>
      <w:outlineLvl w:val="1"/>
    </w:pPr>
    <w:rPr>
      <w:rFonts w:ascii="Book Antiqua" w:hAnsi="Book Antiqua"/>
      <w:b/>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jc w:val="both"/>
    </w:pPr>
    <w:rPr>
      <w:rFonts w:ascii="Book Antiqua" w:hAnsi="Book Antiqua"/>
    </w:rPr>
  </w:style>
  <w:style w:type="paragraph" w:styleId="BodyText2">
    <w:name w:val="Body Text 2"/>
    <w:basedOn w:val="Normal"/>
  </w:style>
  <w:style w:type="paragraph" w:styleId="BalloonText">
    <w:name w:val="Balloon Text"/>
    <w:basedOn w:val="Normal"/>
    <w:semiHidden/>
    <w:rsid w:val="00147937"/>
    <w:rPr>
      <w:rFonts w:ascii="Tahoma" w:hAnsi="Tahoma" w:cs="Tahoma"/>
      <w:sz w:val="16"/>
      <w:szCs w:val="16"/>
    </w:rPr>
  </w:style>
  <w:style w:type="paragraph" w:styleId="Date">
    <w:name w:val="Date"/>
    <w:basedOn w:val="Normal"/>
    <w:next w:val="Normal"/>
    <w:rsid w:val="009F3173"/>
  </w:style>
  <w:style w:type="paragraph" w:styleId="Header">
    <w:name w:val="header"/>
    <w:basedOn w:val="Normal"/>
    <w:rsid w:val="007C5015"/>
    <w:pPr>
      <w:tabs>
        <w:tab w:val="center" w:pos="4153"/>
        <w:tab w:val="right" w:pos="8306"/>
      </w:tabs>
    </w:pPr>
  </w:style>
  <w:style w:type="paragraph" w:styleId="Footer">
    <w:name w:val="footer"/>
    <w:basedOn w:val="Normal"/>
    <w:rsid w:val="007C5015"/>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footnotes" Target="foot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cox4:Desktop:Leadership%20and%20Management:Templates%20and%20Images%20Nundah:New%20Letter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9E4E1517184F4B97E2E49C184DC60A" ma:contentTypeVersion="14" ma:contentTypeDescription="Create a new document." ma:contentTypeScope="" ma:versionID="9b42a753270a66064e8d4a544db3378c">
  <xsd:schema xmlns:xsd="http://www.w3.org/2001/XMLSchema" xmlns:xs="http://www.w3.org/2001/XMLSchema" xmlns:p="http://schemas.microsoft.com/office/2006/metadata/properties" xmlns:ns1="http://schemas.microsoft.com/sharepoint/v3" xmlns:ns2="682d3241-5572-410e-9e08-104db14b082a" targetNamespace="http://schemas.microsoft.com/office/2006/metadata/properties" ma:root="true" ma:fieldsID="26d7fa326a11f5672a77f8609085e04d" ns1:_="" ns2:_="">
    <xsd:import namespace="http://schemas.microsoft.com/sharepoint/v3"/>
    <xsd:import namespace="682d3241-5572-410e-9e08-104db14b082a"/>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2d3241-5572-410e-9e08-104db14b082a"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ContentAuthor xmlns="682d3241-5572-410e-9e08-104db14b082a">
      <UserInfo>
        <DisplayName/>
        <AccountId xsi:nil="true"/>
        <AccountType/>
      </UserInfo>
    </PPContentAuthor>
    <PPLastReviewedDate xmlns="682d3241-5572-410e-9e08-104db14b082a" xsi:nil="true"/>
    <PPSubmittedBy xmlns="682d3241-5572-410e-9e08-104db14b082a">
      <UserInfo>
        <DisplayName/>
        <AccountId xsi:nil="true"/>
        <AccountType/>
      </UserInfo>
    </PPSubmittedBy>
    <PPLastReviewedBy xmlns="682d3241-5572-410e-9e08-104db14b082a">
      <UserInfo>
        <DisplayName/>
        <AccountId xsi:nil="true"/>
        <AccountType/>
      </UserInfo>
    </PPLastReviewedBy>
    <PPSubmittedDate xmlns="682d3241-5572-410e-9e08-104db14b082a" xsi:nil="true"/>
    <PPReferenceNumber xmlns="682d3241-5572-410e-9e08-104db14b082a" xsi:nil="true"/>
    <PPReviewDate xmlns="682d3241-5572-410e-9e08-104db14b082a" xsi:nil="true"/>
    <PPPublishedNotificationAddresses xmlns="682d3241-5572-410e-9e08-104db14b082a" xsi:nil="true"/>
    <PPModeratedBy xmlns="682d3241-5572-410e-9e08-104db14b082a">
      <UserInfo>
        <DisplayName/>
        <AccountId xsi:nil="true"/>
        <AccountType/>
      </UserInfo>
    </PPModeratedBy>
    <PPContentApprover xmlns="682d3241-5572-410e-9e08-104db14b082a">
      <UserInfo>
        <DisplayName/>
        <AccountId xsi:nil="true"/>
        <AccountType/>
      </UserInfo>
    </PPContentApprover>
    <PPModeratedDate xmlns="682d3241-5572-410e-9e08-104db14b082a" xsi:nil="true"/>
    <PPContentOwner xmlns="682d3241-5572-410e-9e08-104db14b082a">
      <UserInfo>
        <DisplayName/>
        <AccountId xsi:nil="true"/>
        <AccountType/>
      </UserInfo>
    </PPContentOwner>
  </documentManagement>
</p:properties>
</file>

<file path=customXml/itemProps1.xml><?xml version="1.0" encoding="utf-8"?>
<ds:datastoreItem xmlns:ds="http://schemas.openxmlformats.org/officeDocument/2006/customXml" ds:itemID="{AF3EE26E-F31E-4689-810C-A60D109394CB}"/>
</file>

<file path=customXml/itemProps2.xml><?xml version="1.0" encoding="utf-8"?>
<ds:datastoreItem xmlns:ds="http://schemas.openxmlformats.org/officeDocument/2006/customXml" ds:itemID="{D28B15C7-3145-427A-B097-648F225C8595}"/>
</file>

<file path=customXml/itemProps3.xml><?xml version="1.0" encoding="utf-8"?>
<ds:datastoreItem xmlns:ds="http://schemas.openxmlformats.org/officeDocument/2006/customXml" ds:itemID="{8375938D-38CD-43BC-91E7-00E059B75964}"/>
</file>

<file path=docProps/app.xml><?xml version="1.0" encoding="utf-8"?>
<Properties xmlns="http://schemas.openxmlformats.org/officeDocument/2006/extended-properties" xmlns:vt="http://schemas.openxmlformats.org/officeDocument/2006/docPropsVTypes">
  <Template>New Letterhead template.dot</Template>
  <TotalTime>4</TotalTime>
  <Pages>2</Pages>
  <Words>876</Words>
  <Characters>4997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Education Queensland</Company>
  <LinksUpToDate>false</LinksUpToDate>
  <CharactersWithSpaces>5862</CharactersWithSpaces>
  <SharedDoc>false</SharedDoc>
  <HLinks>
    <vt:vector size="12" baseType="variant">
      <vt:variant>
        <vt:i4>6946833</vt:i4>
      </vt:variant>
      <vt:variant>
        <vt:i4>0</vt:i4>
      </vt:variant>
      <vt:variant>
        <vt:i4>0</vt:i4>
      </vt:variant>
      <vt:variant>
        <vt:i4>5</vt:i4>
      </vt:variant>
      <vt:variant>
        <vt:lpwstr>http://www.nundahss.qld.edu.au/</vt:lpwstr>
      </vt:variant>
      <vt:variant>
        <vt:lpwstr/>
      </vt:variant>
      <vt:variant>
        <vt:i4>5636165</vt:i4>
      </vt:variant>
      <vt:variant>
        <vt:i4>2061</vt:i4>
      </vt:variant>
      <vt:variant>
        <vt:i4>1025</vt:i4>
      </vt:variant>
      <vt:variant>
        <vt:i4>1</vt:i4>
      </vt:variant>
      <vt:variant>
        <vt:lpwstr>Nundah_SS_logo_rgb_horiz_300dpi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resource scheme - Policy and procedures</dc:title>
  <dc:subject/>
  <dc:creator>DebCox</dc:creator>
  <cp:keywords/>
  <cp:lastModifiedBy>DebCox</cp:lastModifiedBy>
  <cp:revision>3</cp:revision>
  <cp:lastPrinted>2011-11-03T06:08:00Z</cp:lastPrinted>
  <dcterms:created xsi:type="dcterms:W3CDTF">2013-10-01T10:47:00Z</dcterms:created>
  <dcterms:modified xsi:type="dcterms:W3CDTF">2013-10-04T22:42:00Z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0x010100C69E4E1517184F4B97E2E49C184DC60A</vt:lpwstr>
  </property>
</Properties>
</file>